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A3E8546" w14:textId="4D95A4A7" w:rsidR="00B37CF1" w:rsidRPr="00F44823" w:rsidRDefault="00F44823" w:rsidP="00C71A1E">
      <w:pPr>
        <w:tabs>
          <w:tab w:val="left" w:pos="426"/>
          <w:tab w:val="left" w:pos="2835"/>
        </w:tabs>
        <w:ind w:left="426" w:hanging="426"/>
        <w:jc w:val="center"/>
        <w:rPr>
          <w:color w:val="7030A0"/>
        </w:rPr>
      </w:pPr>
      <w:r w:rsidRPr="00F44823">
        <w:rPr>
          <w:color w:val="EE0000"/>
        </w:rPr>
        <w:t xml:space="preserve">Compositeur en rouge </w:t>
      </w:r>
      <w:r w:rsidRPr="00F44823">
        <w:rPr>
          <w:color w:val="7030A0"/>
        </w:rPr>
        <w:t>costumes en violet</w:t>
      </w:r>
    </w:p>
    <w:p w14:paraId="0B8BB11D" w14:textId="77777777" w:rsidR="00B37CF1" w:rsidRDefault="00B37CF1" w:rsidP="00C71A1E">
      <w:pPr>
        <w:tabs>
          <w:tab w:val="left" w:pos="426"/>
          <w:tab w:val="left" w:pos="2835"/>
        </w:tabs>
        <w:ind w:left="426" w:hanging="426"/>
      </w:pPr>
    </w:p>
    <w:p w14:paraId="0916617B" w14:textId="77777777" w:rsidR="00B37CF1" w:rsidRDefault="00B37CF1" w:rsidP="00C71A1E">
      <w:pPr>
        <w:tabs>
          <w:tab w:val="left" w:pos="426"/>
          <w:tab w:val="left" w:pos="2835"/>
        </w:tabs>
        <w:ind w:left="426" w:hanging="426"/>
      </w:pPr>
    </w:p>
    <w:p w14:paraId="01EF1F99" w14:textId="77777777" w:rsidR="00F57238" w:rsidRDefault="00F57238" w:rsidP="00C71A1E">
      <w:pPr>
        <w:tabs>
          <w:tab w:val="left" w:pos="426"/>
          <w:tab w:val="left" w:pos="2835"/>
        </w:tabs>
        <w:ind w:left="426" w:hanging="426"/>
      </w:pPr>
    </w:p>
    <w:p w14:paraId="6FCB2DA8" w14:textId="77777777" w:rsidR="00F57238" w:rsidRDefault="00F57238" w:rsidP="00C71A1E">
      <w:pPr>
        <w:tabs>
          <w:tab w:val="left" w:pos="426"/>
          <w:tab w:val="left" w:pos="2835"/>
        </w:tabs>
        <w:ind w:left="426" w:hanging="426"/>
      </w:pPr>
    </w:p>
    <w:p w14:paraId="3AA66B26" w14:textId="122F1304" w:rsidR="006F2325" w:rsidRPr="00F44823" w:rsidRDefault="00F44823" w:rsidP="00C71A1E">
      <w:pPr>
        <w:tabs>
          <w:tab w:val="left" w:pos="426"/>
        </w:tabs>
        <w:ind w:left="426" w:hanging="426"/>
        <w:jc w:val="center"/>
        <w:rPr>
          <w:b/>
          <w:bCs/>
        </w:rPr>
      </w:pPr>
      <w:r w:rsidRPr="00F44823">
        <w:rPr>
          <w:b/>
          <w:bCs/>
        </w:rPr>
        <w:t>1981 - LA RENCONTRE - PARIS</w:t>
      </w:r>
    </w:p>
    <w:p w14:paraId="1D6964E0" w14:textId="1CB35F1C" w:rsidR="005F35DB" w:rsidRDefault="00F57238" w:rsidP="00C71A1E">
      <w:pPr>
        <w:tabs>
          <w:tab w:val="left" w:pos="426"/>
          <w:tab w:val="left" w:pos="2835"/>
        </w:tabs>
        <w:ind w:left="426" w:hanging="426"/>
      </w:pPr>
      <w:r>
        <w:t>1</w:t>
      </w:r>
      <w:r w:rsidR="005F35DB">
        <w:t xml:space="preserve"> </w:t>
      </w:r>
      <w:r w:rsidR="00D52806">
        <w:t xml:space="preserve"> –</w:t>
      </w:r>
      <w:r w:rsidR="003041E6" w:rsidRPr="003636D0">
        <w:rPr>
          <w:i/>
          <w:iCs/>
        </w:rPr>
        <w:t xml:space="preserve">Niveroles </w:t>
      </w:r>
      <w:r w:rsidR="00F127D8">
        <w:rPr>
          <w:i/>
          <w:iCs/>
        </w:rPr>
        <w:t>D</w:t>
      </w:r>
      <w:r w:rsidR="003041E6" w:rsidRPr="003636D0">
        <w:rPr>
          <w:i/>
          <w:iCs/>
        </w:rPr>
        <w:t>uo du</w:t>
      </w:r>
      <w:r w:rsidR="00F127D8">
        <w:rPr>
          <w:i/>
          <w:iCs/>
        </w:rPr>
        <w:t>C</w:t>
      </w:r>
      <w:r w:rsidR="003041E6" w:rsidRPr="003636D0">
        <w:rPr>
          <w:i/>
          <w:iCs/>
        </w:rPr>
        <w:t>col</w:t>
      </w:r>
      <w:r w:rsidR="003041E6">
        <w:t xml:space="preserve"> </w:t>
      </w:r>
      <w:r w:rsidR="00F50B35">
        <w:t>/</w:t>
      </w:r>
      <w:r w:rsidR="00F50B35" w:rsidRPr="00C71A1E">
        <w:rPr>
          <w:i/>
          <w:iCs/>
          <w:sz w:val="22"/>
          <w:szCs w:val="22"/>
        </w:rPr>
        <w:t>1982</w:t>
      </w:r>
      <w:r w:rsidR="00F44823" w:rsidRPr="00C71A1E">
        <w:rPr>
          <w:i/>
          <w:iCs/>
          <w:sz w:val="22"/>
          <w:szCs w:val="22"/>
        </w:rPr>
        <w:t xml:space="preserve"> </w:t>
      </w:r>
      <w:r w:rsidR="00F44823" w:rsidRPr="00F44823">
        <w:rPr>
          <w:i/>
          <w:iCs/>
          <w:color w:val="EE0000"/>
        </w:rPr>
        <w:t>Brian Eno</w:t>
      </w:r>
    </w:p>
    <w:p w14:paraId="60423FD8" w14:textId="4CFCAEE9" w:rsidR="005F35DB" w:rsidRPr="00F50B35" w:rsidRDefault="00F57238" w:rsidP="00C71A1E">
      <w:pPr>
        <w:tabs>
          <w:tab w:val="left" w:pos="426"/>
          <w:tab w:val="left" w:pos="2835"/>
        </w:tabs>
        <w:ind w:left="426" w:hanging="426"/>
        <w:rPr>
          <w:i/>
          <w:iCs/>
        </w:rPr>
      </w:pPr>
      <w:r>
        <w:t>2</w:t>
      </w:r>
      <w:r w:rsidR="005F35DB">
        <w:t xml:space="preserve"> </w:t>
      </w:r>
      <w:r w:rsidR="00D52806">
        <w:t xml:space="preserve"> – </w:t>
      </w:r>
      <w:r w:rsidR="005F35DB" w:rsidRPr="003041E6">
        <w:rPr>
          <w:i/>
          <w:iCs/>
        </w:rPr>
        <w:t xml:space="preserve">Atterrissage de </w:t>
      </w:r>
      <w:r w:rsidR="00F127D8">
        <w:rPr>
          <w:i/>
          <w:iCs/>
        </w:rPr>
        <w:t>C</w:t>
      </w:r>
      <w:r w:rsidR="005F35DB" w:rsidRPr="003041E6">
        <w:rPr>
          <w:i/>
          <w:iCs/>
        </w:rPr>
        <w:t xml:space="preserve">orneilles </w:t>
      </w:r>
      <w:r w:rsidR="003041E6" w:rsidRPr="003041E6">
        <w:rPr>
          <w:i/>
          <w:iCs/>
        </w:rPr>
        <w:t>sur l’</w:t>
      </w:r>
      <w:r w:rsidR="00F127D8">
        <w:rPr>
          <w:i/>
          <w:iCs/>
        </w:rPr>
        <w:t>A</w:t>
      </w:r>
      <w:r w:rsidR="003041E6" w:rsidRPr="003041E6">
        <w:rPr>
          <w:i/>
          <w:iCs/>
        </w:rPr>
        <w:t xml:space="preserve">utoroute du </w:t>
      </w:r>
      <w:r w:rsidR="00F127D8">
        <w:rPr>
          <w:i/>
          <w:iCs/>
        </w:rPr>
        <w:t>S</w:t>
      </w:r>
      <w:r w:rsidR="003041E6" w:rsidRPr="003041E6">
        <w:rPr>
          <w:i/>
          <w:iCs/>
        </w:rPr>
        <w:t>ud</w:t>
      </w:r>
      <w:r w:rsidR="003041E6">
        <w:t>-</w:t>
      </w:r>
      <w:r w:rsidR="00F127D8">
        <w:t xml:space="preserve">concours de </w:t>
      </w:r>
      <w:r w:rsidR="003041E6">
        <w:t>Bagnolet</w:t>
      </w:r>
      <w:r w:rsidR="00F50B35">
        <w:t>-</w:t>
      </w:r>
      <w:r w:rsidR="00F50B35" w:rsidRPr="00C71A1E">
        <w:rPr>
          <w:i/>
          <w:iCs/>
          <w:sz w:val="22"/>
          <w:szCs w:val="22"/>
        </w:rPr>
        <w:t>1984</w:t>
      </w:r>
      <w:r w:rsidR="006F2325" w:rsidRPr="00C71A1E">
        <w:rPr>
          <w:i/>
          <w:iCs/>
          <w:sz w:val="22"/>
          <w:szCs w:val="22"/>
        </w:rPr>
        <w:t xml:space="preserve"> </w:t>
      </w:r>
      <w:r w:rsidR="00F44823">
        <w:rPr>
          <w:i/>
          <w:iCs/>
        </w:rPr>
        <w:t xml:space="preserve">musique </w:t>
      </w:r>
      <w:r w:rsidR="006F2325" w:rsidRPr="006F2325">
        <w:rPr>
          <w:color w:val="FF0000"/>
        </w:rPr>
        <w:t>Nino Ramos</w:t>
      </w:r>
    </w:p>
    <w:p w14:paraId="2E0BFAFE" w14:textId="64AB4A5D" w:rsidR="00D52806" w:rsidRPr="007C7D02" w:rsidRDefault="00F57238" w:rsidP="00C71A1E">
      <w:pPr>
        <w:tabs>
          <w:tab w:val="left" w:pos="426"/>
          <w:tab w:val="left" w:pos="2835"/>
        </w:tabs>
        <w:ind w:left="426" w:hanging="426"/>
      </w:pPr>
      <w:r>
        <w:t>3</w:t>
      </w:r>
      <w:r w:rsidR="00D52806">
        <w:t xml:space="preserve"> –</w:t>
      </w:r>
      <w:r w:rsidR="005F35DB">
        <w:t xml:space="preserve"> </w:t>
      </w:r>
      <w:r w:rsidR="00D52806">
        <w:t>Grand déballage :</w:t>
      </w:r>
      <w:r w:rsidR="00F44823">
        <w:t xml:space="preserve"> chorégraphies aux noms d’oiseaux</w:t>
      </w:r>
      <w:r w:rsidR="00F44823">
        <w:rPr>
          <w:i/>
          <w:iCs/>
        </w:rPr>
        <w:t>–</w:t>
      </w:r>
      <w:r w:rsidR="00F50B35">
        <w:t xml:space="preserve"> </w:t>
      </w:r>
      <w:r w:rsidR="00F50B35" w:rsidRPr="00C71A1E">
        <w:rPr>
          <w:i/>
          <w:iCs/>
          <w:sz w:val="22"/>
          <w:szCs w:val="22"/>
        </w:rPr>
        <w:t>198</w:t>
      </w:r>
      <w:r w:rsidR="00F44823" w:rsidRPr="00C71A1E">
        <w:rPr>
          <w:i/>
          <w:iCs/>
          <w:sz w:val="22"/>
          <w:szCs w:val="22"/>
        </w:rPr>
        <w:t xml:space="preserve">4 à </w:t>
      </w:r>
      <w:r w:rsidR="00F50B35" w:rsidRPr="00C71A1E">
        <w:rPr>
          <w:i/>
          <w:iCs/>
          <w:sz w:val="22"/>
          <w:szCs w:val="22"/>
        </w:rPr>
        <w:t>87</w:t>
      </w:r>
      <w:r w:rsidR="00F44823">
        <w:rPr>
          <w:i/>
          <w:iCs/>
        </w:rPr>
        <w:br/>
      </w:r>
      <w:r w:rsidR="00F44823" w:rsidRPr="003421FF">
        <w:rPr>
          <w:i/>
          <w:iCs/>
          <w:sz w:val="18"/>
          <w:szCs w:val="18"/>
        </w:rPr>
        <w:t>Nyroca Furie</w:t>
      </w:r>
      <w:r w:rsidR="00F44823" w:rsidRPr="003421FF">
        <w:rPr>
          <w:i/>
          <w:iCs/>
          <w:sz w:val="18"/>
          <w:szCs w:val="18"/>
        </w:rPr>
        <w:t xml:space="preserve"> , Oc le Narquois et Oriane l’Effraie, Le Roncier où Songe l’Aimante Pie-Grièche, Attila et Nana les Moineaux Friquets : </w:t>
      </w:r>
      <w:r w:rsidR="006F2325" w:rsidRPr="003421FF">
        <w:rPr>
          <w:color w:val="FF0000"/>
          <w:sz w:val="18"/>
          <w:szCs w:val="18"/>
        </w:rPr>
        <w:t>Christophe Zurfluh</w:t>
      </w:r>
      <w:r w:rsidR="00F44823" w:rsidRPr="003421FF">
        <w:rPr>
          <w:sz w:val="18"/>
          <w:szCs w:val="18"/>
        </w:rPr>
        <w:t xml:space="preserve"> </w:t>
      </w:r>
      <w:r w:rsidR="003421FF">
        <w:rPr>
          <w:sz w:val="18"/>
          <w:szCs w:val="18"/>
        </w:rPr>
        <w:t xml:space="preserve">- </w:t>
      </w:r>
      <w:r w:rsidR="006F2325" w:rsidRPr="003421FF">
        <w:rPr>
          <w:color w:val="7030A0"/>
          <w:sz w:val="18"/>
          <w:szCs w:val="18"/>
        </w:rPr>
        <w:t>Nicole Guez</w:t>
      </w:r>
    </w:p>
    <w:p w14:paraId="20C51B0B" w14:textId="77777777" w:rsidR="00F44823" w:rsidRDefault="00F44823" w:rsidP="00C71A1E">
      <w:pPr>
        <w:tabs>
          <w:tab w:val="left" w:pos="426"/>
          <w:tab w:val="left" w:pos="2835"/>
        </w:tabs>
        <w:ind w:left="426" w:hanging="426"/>
        <w:jc w:val="center"/>
        <w:rPr>
          <w:b/>
          <w:bCs/>
        </w:rPr>
      </w:pPr>
    </w:p>
    <w:p w14:paraId="1CA8BBF7" w14:textId="32F94B28" w:rsidR="005F35DB" w:rsidRPr="00EA09A7" w:rsidRDefault="005F35DB" w:rsidP="00C71A1E">
      <w:pPr>
        <w:tabs>
          <w:tab w:val="left" w:pos="426"/>
          <w:tab w:val="left" w:pos="2835"/>
        </w:tabs>
        <w:ind w:left="426" w:hanging="426"/>
        <w:jc w:val="center"/>
        <w:rPr>
          <w:b/>
          <w:bCs/>
        </w:rPr>
      </w:pPr>
      <w:r w:rsidRPr="00EA09A7">
        <w:rPr>
          <w:b/>
          <w:bCs/>
        </w:rPr>
        <w:t>RUPTURE</w:t>
      </w:r>
    </w:p>
    <w:p w14:paraId="103FB678" w14:textId="2433C688" w:rsidR="005F35DB" w:rsidRDefault="00F57238" w:rsidP="00C71A1E">
      <w:pPr>
        <w:tabs>
          <w:tab w:val="left" w:pos="426"/>
          <w:tab w:val="left" w:pos="2835"/>
        </w:tabs>
        <w:ind w:left="426" w:hanging="426"/>
      </w:pPr>
      <w:r>
        <w:t>4</w:t>
      </w:r>
      <w:r w:rsidR="005F35DB">
        <w:t xml:space="preserve"> </w:t>
      </w:r>
      <w:r w:rsidR="00D52806">
        <w:t xml:space="preserve"> – </w:t>
      </w:r>
      <w:r w:rsidR="00F50B35" w:rsidRPr="003104C9">
        <w:rPr>
          <w:i/>
          <w:iCs/>
        </w:rPr>
        <w:t>Texane</w:t>
      </w:r>
      <w:r w:rsidR="00F50B35">
        <w:t xml:space="preserve"> </w:t>
      </w:r>
      <w:r w:rsidR="006F2325">
        <w:t>–</w:t>
      </w:r>
      <w:r w:rsidR="00F50B35">
        <w:t xml:space="preserve"> </w:t>
      </w:r>
      <w:r w:rsidR="00F50B35" w:rsidRPr="00C71A1E">
        <w:rPr>
          <w:i/>
          <w:iCs/>
          <w:sz w:val="22"/>
          <w:szCs w:val="22"/>
        </w:rPr>
        <w:t>1988</w:t>
      </w:r>
      <w:r w:rsidR="006F2325" w:rsidRPr="00C71A1E">
        <w:rPr>
          <w:i/>
          <w:iCs/>
          <w:sz w:val="22"/>
          <w:szCs w:val="22"/>
        </w:rPr>
        <w:t xml:space="preserve"> </w:t>
      </w:r>
      <w:r w:rsidR="006F2325" w:rsidRPr="006F2325">
        <w:rPr>
          <w:color w:val="FF0000"/>
        </w:rPr>
        <w:t>Christophe Zurfluh</w:t>
      </w:r>
      <w:r w:rsidR="006F2325">
        <w:t>/</w:t>
      </w:r>
      <w:r w:rsidR="006F2325" w:rsidRPr="006F2325">
        <w:rPr>
          <w:color w:val="7030A0"/>
        </w:rPr>
        <w:t>Huguette Blanchard</w:t>
      </w:r>
      <w:r w:rsidR="00F127D8">
        <w:rPr>
          <w:color w:val="7030A0"/>
        </w:rPr>
        <w:t xml:space="preserve"> </w:t>
      </w:r>
      <w:r w:rsidR="00F127D8" w:rsidRPr="00F127D8">
        <w:t>Lauréat du concours de B</w:t>
      </w:r>
      <w:r w:rsidR="00F127D8">
        <w:t>a</w:t>
      </w:r>
      <w:r w:rsidR="00F127D8" w:rsidRPr="00F127D8">
        <w:t>gnolet</w:t>
      </w:r>
    </w:p>
    <w:p w14:paraId="7747D4DC" w14:textId="418BEC6B" w:rsidR="005F35DB" w:rsidRDefault="00F57238" w:rsidP="00C71A1E">
      <w:pPr>
        <w:tabs>
          <w:tab w:val="left" w:pos="426"/>
          <w:tab w:val="left" w:pos="2835"/>
        </w:tabs>
        <w:ind w:left="426" w:hanging="426"/>
      </w:pPr>
      <w:r>
        <w:t>5</w:t>
      </w:r>
      <w:r w:rsidR="00456A9F">
        <w:t xml:space="preserve"> </w:t>
      </w:r>
      <w:r w:rsidR="00D52806">
        <w:t xml:space="preserve"> –</w:t>
      </w:r>
      <w:r w:rsidR="005F35DB">
        <w:t xml:space="preserve"> </w:t>
      </w:r>
      <w:r w:rsidR="003041E6" w:rsidRPr="003041E6">
        <w:rPr>
          <w:i/>
          <w:iCs/>
        </w:rPr>
        <w:t xml:space="preserve">le </w:t>
      </w:r>
      <w:r w:rsidR="005F35DB" w:rsidRPr="003041E6">
        <w:rPr>
          <w:i/>
          <w:iCs/>
        </w:rPr>
        <w:t>Piédestal</w:t>
      </w:r>
      <w:r w:rsidR="00F50B35" w:rsidRPr="003041E6">
        <w:rPr>
          <w:i/>
          <w:iCs/>
        </w:rPr>
        <w:t xml:space="preserve"> </w:t>
      </w:r>
      <w:r w:rsidR="003041E6" w:rsidRPr="003041E6">
        <w:rPr>
          <w:i/>
          <w:iCs/>
        </w:rPr>
        <w:t>des</w:t>
      </w:r>
      <w:r w:rsidR="00F44823">
        <w:rPr>
          <w:i/>
          <w:iCs/>
        </w:rPr>
        <w:t xml:space="preserve"> V</w:t>
      </w:r>
      <w:r w:rsidR="003041E6" w:rsidRPr="00F44823">
        <w:rPr>
          <w:i/>
          <w:iCs/>
        </w:rPr>
        <w:t>ierges</w:t>
      </w:r>
      <w:r w:rsidR="00F50B35">
        <w:t xml:space="preserve">- </w:t>
      </w:r>
      <w:r w:rsidR="00F50B35" w:rsidRPr="00C71A1E">
        <w:rPr>
          <w:i/>
          <w:iCs/>
          <w:sz w:val="22"/>
          <w:szCs w:val="22"/>
        </w:rPr>
        <w:t>1988</w:t>
      </w:r>
      <w:r w:rsidR="006F2325">
        <w:rPr>
          <w:i/>
          <w:iCs/>
        </w:rPr>
        <w:t>-</w:t>
      </w:r>
      <w:r w:rsidR="006F2325" w:rsidRPr="006F2325">
        <w:rPr>
          <w:color w:val="FF0000"/>
        </w:rPr>
        <w:t xml:space="preserve"> </w:t>
      </w:r>
      <w:r w:rsidR="00F44823">
        <w:rPr>
          <w:color w:val="FF0000"/>
        </w:rPr>
        <w:t>Christophe Zurfluh</w:t>
      </w:r>
      <w:r w:rsidR="006F2325">
        <w:t>/</w:t>
      </w:r>
      <w:r w:rsidR="006F2325" w:rsidRPr="006F2325">
        <w:rPr>
          <w:color w:val="7030A0"/>
        </w:rPr>
        <w:t>Huguette Blanchard</w:t>
      </w:r>
    </w:p>
    <w:p w14:paraId="26A3DECA" w14:textId="1405D7EA" w:rsidR="005F35DB" w:rsidRDefault="00F57238" w:rsidP="00C71A1E">
      <w:pPr>
        <w:tabs>
          <w:tab w:val="left" w:pos="426"/>
          <w:tab w:val="left" w:pos="2835"/>
        </w:tabs>
        <w:ind w:left="426" w:hanging="426"/>
      </w:pPr>
      <w:r>
        <w:t>6</w:t>
      </w:r>
      <w:r w:rsidR="00F44823">
        <w:t xml:space="preserve"> </w:t>
      </w:r>
      <w:r w:rsidR="00D52806">
        <w:t>–</w:t>
      </w:r>
      <w:r w:rsidR="005F35DB">
        <w:t xml:space="preserve"> </w:t>
      </w:r>
      <w:r w:rsidR="005F35DB" w:rsidRPr="003041E6">
        <w:rPr>
          <w:i/>
          <w:iCs/>
        </w:rPr>
        <w:t>Folie</w:t>
      </w:r>
      <w:r w:rsidR="00F50B35">
        <w:t xml:space="preserve"> - </w:t>
      </w:r>
      <w:r w:rsidR="00F50B35" w:rsidRPr="00C71A1E">
        <w:rPr>
          <w:i/>
          <w:iCs/>
          <w:sz w:val="22"/>
          <w:szCs w:val="22"/>
        </w:rPr>
        <w:t>1989</w:t>
      </w:r>
      <w:r w:rsidR="006F2325" w:rsidRPr="00C71A1E">
        <w:rPr>
          <w:color w:val="FF0000"/>
          <w:sz w:val="22"/>
          <w:szCs w:val="22"/>
        </w:rPr>
        <w:t xml:space="preserve"> </w:t>
      </w:r>
      <w:r w:rsidR="006F2325" w:rsidRPr="006F2325">
        <w:rPr>
          <w:color w:val="FF0000"/>
        </w:rPr>
        <w:t>Christophe Zurfluh</w:t>
      </w:r>
      <w:r w:rsidR="00F127D8">
        <w:rPr>
          <w:color w:val="FF0000"/>
        </w:rPr>
        <w:t xml:space="preserve"> </w:t>
      </w:r>
      <w:r w:rsidR="00F127D8" w:rsidRPr="00F127D8">
        <w:rPr>
          <w:b/>
          <w:bCs/>
        </w:rPr>
        <w:t>LA</w:t>
      </w:r>
      <w:r w:rsidR="00F127D8" w:rsidRPr="00F127D8">
        <w:t xml:space="preserve"> pièce emblématique de Claude Brumachon </w:t>
      </w:r>
    </w:p>
    <w:p w14:paraId="4E994A8D" w14:textId="19540D01" w:rsidR="005F35DB" w:rsidRDefault="005F35DB" w:rsidP="00C71A1E">
      <w:pPr>
        <w:tabs>
          <w:tab w:val="left" w:pos="426"/>
          <w:tab w:val="left" w:pos="2835"/>
        </w:tabs>
        <w:ind w:left="426" w:hanging="426"/>
      </w:pPr>
    </w:p>
    <w:p w14:paraId="3998A75A" w14:textId="77777777" w:rsidR="003421FF" w:rsidRDefault="00F44823" w:rsidP="00C71A1E">
      <w:pPr>
        <w:tabs>
          <w:tab w:val="left" w:pos="426"/>
          <w:tab w:val="left" w:pos="2835"/>
        </w:tabs>
        <w:ind w:left="426" w:hanging="426"/>
        <w:jc w:val="center"/>
        <w:rPr>
          <w:b/>
          <w:bCs/>
        </w:rPr>
      </w:pPr>
      <w:r>
        <w:rPr>
          <w:b/>
          <w:bCs/>
        </w:rPr>
        <w:t xml:space="preserve">1990 - </w:t>
      </w:r>
      <w:r w:rsidR="002454D7">
        <w:rPr>
          <w:b/>
          <w:bCs/>
        </w:rPr>
        <w:t>On déménage</w:t>
      </w:r>
      <w:r>
        <w:rPr>
          <w:b/>
          <w:bCs/>
        </w:rPr>
        <w:t xml:space="preserve"> </w:t>
      </w:r>
      <w:r w:rsidR="003421FF">
        <w:rPr>
          <w:b/>
          <w:bCs/>
        </w:rPr>
        <w:t>–</w:t>
      </w:r>
      <w:r>
        <w:rPr>
          <w:b/>
          <w:bCs/>
        </w:rPr>
        <w:t xml:space="preserve"> </w:t>
      </w:r>
    </w:p>
    <w:p w14:paraId="69CDD56B" w14:textId="2DDC9745" w:rsidR="005F35DB" w:rsidRPr="005F35DB" w:rsidRDefault="003421FF" w:rsidP="00C71A1E">
      <w:pPr>
        <w:tabs>
          <w:tab w:val="left" w:pos="426"/>
          <w:tab w:val="left" w:pos="2835"/>
        </w:tabs>
        <w:ind w:left="426" w:hanging="426"/>
        <w:jc w:val="center"/>
        <w:rPr>
          <w:b/>
          <w:bCs/>
        </w:rPr>
      </w:pPr>
      <w:r>
        <w:rPr>
          <w:b/>
          <w:bCs/>
        </w:rPr>
        <w:t xml:space="preserve">Ils fondent le Centre chorégraphique National de </w:t>
      </w:r>
      <w:r w:rsidR="00F44823">
        <w:rPr>
          <w:b/>
          <w:bCs/>
        </w:rPr>
        <w:t>NANTES</w:t>
      </w:r>
    </w:p>
    <w:p w14:paraId="18814DAE" w14:textId="07D63C33" w:rsidR="005F35DB" w:rsidRDefault="00F57238" w:rsidP="00C71A1E">
      <w:pPr>
        <w:tabs>
          <w:tab w:val="left" w:pos="426"/>
          <w:tab w:val="left" w:pos="2835"/>
        </w:tabs>
        <w:ind w:left="426" w:hanging="426"/>
        <w:rPr>
          <w:color w:val="7030A0"/>
        </w:rPr>
      </w:pPr>
      <w:r>
        <w:t>7</w:t>
      </w:r>
      <w:r w:rsidR="005F35DB">
        <w:t xml:space="preserve"> </w:t>
      </w:r>
      <w:r w:rsidR="00F50B35">
        <w:t>–</w:t>
      </w:r>
      <w:r w:rsidR="002454D7">
        <w:t xml:space="preserve"> </w:t>
      </w:r>
      <w:r w:rsidR="005F35DB" w:rsidRPr="003041E6">
        <w:rPr>
          <w:i/>
          <w:iCs/>
        </w:rPr>
        <w:t>Fauves</w:t>
      </w:r>
      <w:r w:rsidR="00F50B35">
        <w:t xml:space="preserve"> - </w:t>
      </w:r>
      <w:r w:rsidR="00F50B35" w:rsidRPr="00C71A1E">
        <w:rPr>
          <w:sz w:val="22"/>
          <w:szCs w:val="22"/>
        </w:rPr>
        <w:t>1992</w:t>
      </w:r>
      <w:r w:rsidR="006F2325" w:rsidRPr="00C71A1E">
        <w:rPr>
          <w:color w:val="FF0000"/>
          <w:sz w:val="22"/>
          <w:szCs w:val="22"/>
        </w:rPr>
        <w:t xml:space="preserve"> </w:t>
      </w:r>
      <w:r w:rsidR="006F2325" w:rsidRPr="006F2325">
        <w:rPr>
          <w:color w:val="FF0000"/>
        </w:rPr>
        <w:t>Christophe Zurfluh</w:t>
      </w:r>
      <w:r w:rsidR="006F2325">
        <w:t>/</w:t>
      </w:r>
      <w:r w:rsidR="006F2325" w:rsidRPr="006F2325">
        <w:rPr>
          <w:color w:val="7030A0"/>
        </w:rPr>
        <w:t>Martine Ritz</w:t>
      </w:r>
    </w:p>
    <w:p w14:paraId="338DBD97" w14:textId="0D04C066" w:rsidR="005F35DB" w:rsidRDefault="00F57238" w:rsidP="00C71A1E">
      <w:pPr>
        <w:tabs>
          <w:tab w:val="left" w:pos="426"/>
          <w:tab w:val="left" w:pos="2835"/>
        </w:tabs>
        <w:ind w:left="426" w:hanging="426"/>
        <w:rPr>
          <w:color w:val="FF0000"/>
        </w:rPr>
      </w:pPr>
      <w:r>
        <w:t>8</w:t>
      </w:r>
      <w:r w:rsidR="005F35DB">
        <w:t xml:space="preserve"> –</w:t>
      </w:r>
      <w:r w:rsidR="005F35DB" w:rsidRPr="003041E6">
        <w:rPr>
          <w:i/>
          <w:iCs/>
        </w:rPr>
        <w:t xml:space="preserve"> </w:t>
      </w:r>
      <w:r w:rsidR="003041E6" w:rsidRPr="003041E6">
        <w:rPr>
          <w:i/>
          <w:iCs/>
        </w:rPr>
        <w:t xml:space="preserve">Les </w:t>
      </w:r>
      <w:r w:rsidR="005F35DB" w:rsidRPr="003041E6">
        <w:rPr>
          <w:i/>
          <w:iCs/>
        </w:rPr>
        <w:t>Indomptés</w:t>
      </w:r>
      <w:r w:rsidR="00F50B35" w:rsidRPr="003041E6">
        <w:rPr>
          <w:i/>
          <w:iCs/>
        </w:rPr>
        <w:t xml:space="preserve"> -</w:t>
      </w:r>
      <w:r w:rsidR="00F50B35" w:rsidRPr="00C71A1E">
        <w:rPr>
          <w:sz w:val="22"/>
          <w:szCs w:val="22"/>
        </w:rPr>
        <w:t>1992</w:t>
      </w:r>
      <w:r w:rsidR="006F2325" w:rsidRPr="00C71A1E">
        <w:rPr>
          <w:color w:val="FF0000"/>
          <w:sz w:val="22"/>
          <w:szCs w:val="22"/>
        </w:rPr>
        <w:t xml:space="preserve"> </w:t>
      </w:r>
      <w:r w:rsidR="006F2325">
        <w:rPr>
          <w:color w:val="FF0000"/>
        </w:rPr>
        <w:t>Wim Mertens</w:t>
      </w:r>
    </w:p>
    <w:p w14:paraId="7A8732F4" w14:textId="77777777" w:rsidR="00F57238" w:rsidRDefault="00F57238" w:rsidP="00C71A1E">
      <w:pPr>
        <w:tabs>
          <w:tab w:val="left" w:pos="426"/>
          <w:tab w:val="left" w:pos="2835"/>
        </w:tabs>
        <w:ind w:left="426" w:hanging="426"/>
        <w:rPr>
          <w:color w:val="FF0000"/>
        </w:rPr>
      </w:pPr>
    </w:p>
    <w:p w14:paraId="5FAF183B" w14:textId="75A1C843" w:rsidR="005F35DB" w:rsidRPr="00EA09A7" w:rsidRDefault="00F44823" w:rsidP="00C71A1E">
      <w:pPr>
        <w:tabs>
          <w:tab w:val="left" w:pos="426"/>
          <w:tab w:val="left" w:pos="2835"/>
        </w:tabs>
        <w:ind w:left="426" w:hanging="426"/>
        <w:jc w:val="center"/>
        <w:rPr>
          <w:b/>
          <w:bCs/>
        </w:rPr>
      </w:pPr>
      <w:r>
        <w:rPr>
          <w:b/>
          <w:bCs/>
        </w:rPr>
        <w:t>1992 – 2005 -Les grandes tournées -Afrique, Asie – Océanie – Amérique Latine</w:t>
      </w:r>
    </w:p>
    <w:p w14:paraId="5B41691F" w14:textId="35E9D1BA" w:rsidR="005F35DB" w:rsidRDefault="00F57238" w:rsidP="00C71A1E">
      <w:pPr>
        <w:tabs>
          <w:tab w:val="left" w:pos="426"/>
          <w:tab w:val="left" w:pos="2835"/>
        </w:tabs>
        <w:ind w:left="426" w:hanging="426"/>
        <w:rPr>
          <w:color w:val="7030A0"/>
        </w:rPr>
      </w:pPr>
      <w:r>
        <w:t>9</w:t>
      </w:r>
      <w:r w:rsidR="005F35DB">
        <w:t xml:space="preserve"> – </w:t>
      </w:r>
      <w:r w:rsidR="005F35DB" w:rsidRPr="003041E6">
        <w:rPr>
          <w:i/>
          <w:iCs/>
        </w:rPr>
        <w:t>Les Avalanches</w:t>
      </w:r>
      <w:r w:rsidR="00F50B35">
        <w:t xml:space="preserve"> - </w:t>
      </w:r>
      <w:r w:rsidR="00F50B35" w:rsidRPr="00C71A1E">
        <w:rPr>
          <w:i/>
          <w:iCs/>
          <w:sz w:val="22"/>
          <w:szCs w:val="22"/>
        </w:rPr>
        <w:t>1994</w:t>
      </w:r>
      <w:r w:rsidR="006F2325" w:rsidRPr="00C71A1E">
        <w:rPr>
          <w:color w:val="FF0000"/>
          <w:sz w:val="22"/>
          <w:szCs w:val="22"/>
        </w:rPr>
        <w:t xml:space="preserve"> </w:t>
      </w:r>
      <w:r w:rsidR="006F2325" w:rsidRPr="006F2325">
        <w:rPr>
          <w:color w:val="FF0000"/>
        </w:rPr>
        <w:t>Christophe Zurfluh</w:t>
      </w:r>
      <w:r w:rsidR="006F2325">
        <w:t>/</w:t>
      </w:r>
      <w:r w:rsidR="006F2325">
        <w:rPr>
          <w:color w:val="7030A0"/>
        </w:rPr>
        <w:t>Patrick Téroitin</w:t>
      </w:r>
    </w:p>
    <w:p w14:paraId="5D540661" w14:textId="6337EA3E" w:rsidR="00DE1C1B" w:rsidRDefault="00DE1C1B" w:rsidP="00DE1C1B">
      <w:pPr>
        <w:tabs>
          <w:tab w:val="left" w:pos="426"/>
          <w:tab w:val="left" w:pos="2835"/>
        </w:tabs>
        <w:ind w:left="426" w:hanging="426"/>
      </w:pPr>
      <w:r>
        <w:t>1</w:t>
      </w:r>
      <w:r w:rsidR="00F57238">
        <w:t>0</w:t>
      </w:r>
      <w:r>
        <w:t xml:space="preserve"> </w:t>
      </w:r>
      <w:r>
        <w:rPr>
          <w:i/>
          <w:iCs/>
        </w:rPr>
        <w:t xml:space="preserve">–  </w:t>
      </w:r>
      <w:r>
        <w:t>l’Afrique – Les Larmes des Dieux -</w:t>
      </w:r>
      <w:r w:rsidRPr="00C71A1E">
        <w:rPr>
          <w:i/>
          <w:iCs/>
          <w:sz w:val="22"/>
          <w:szCs w:val="22"/>
        </w:rPr>
        <w:t>1996</w:t>
      </w:r>
      <w:r w:rsidRPr="006F2325">
        <w:rPr>
          <w:color w:val="FF0000"/>
        </w:rPr>
        <w:t xml:space="preserve"> Christophe Zurfluh</w:t>
      </w:r>
      <w:r>
        <w:t>/</w:t>
      </w:r>
      <w:r>
        <w:rPr>
          <w:color w:val="7030A0"/>
        </w:rPr>
        <w:t>Jaqueline Brochet</w:t>
      </w:r>
    </w:p>
    <w:p w14:paraId="776AB45B" w14:textId="03540ADD" w:rsidR="006F2325" w:rsidRDefault="005F35DB" w:rsidP="00C71A1E">
      <w:pPr>
        <w:tabs>
          <w:tab w:val="left" w:pos="426"/>
          <w:tab w:val="left" w:pos="2835"/>
        </w:tabs>
        <w:ind w:left="426" w:hanging="426"/>
      </w:pPr>
      <w:r>
        <w:t>1</w:t>
      </w:r>
      <w:r w:rsidR="00F57238">
        <w:t>1</w:t>
      </w:r>
      <w:r>
        <w:t xml:space="preserve"> – </w:t>
      </w:r>
      <w:r w:rsidRPr="003041E6">
        <w:rPr>
          <w:i/>
          <w:iCs/>
        </w:rPr>
        <w:t>Icare</w:t>
      </w:r>
      <w:r w:rsidR="00F50B35">
        <w:t xml:space="preserve"> -</w:t>
      </w:r>
      <w:r w:rsidR="00F50B35" w:rsidRPr="00C71A1E">
        <w:rPr>
          <w:i/>
          <w:iCs/>
          <w:sz w:val="22"/>
          <w:szCs w:val="22"/>
        </w:rPr>
        <w:t>1996</w:t>
      </w:r>
      <w:r w:rsidR="00F44823">
        <w:rPr>
          <w:i/>
          <w:iCs/>
        </w:rPr>
        <w:t xml:space="preserve">- festival d’Avignon </w:t>
      </w:r>
      <w:r w:rsidR="006F2325">
        <w:rPr>
          <w:i/>
          <w:iCs/>
        </w:rPr>
        <w:t xml:space="preserve"> </w:t>
      </w:r>
      <w:r w:rsidR="006F2325">
        <w:rPr>
          <w:color w:val="FF0000"/>
        </w:rPr>
        <w:t>Bruno Billaudeau</w:t>
      </w:r>
    </w:p>
    <w:p w14:paraId="784A4A7E" w14:textId="63D72CAC" w:rsidR="00F57238" w:rsidRDefault="005F35DB" w:rsidP="00F57238">
      <w:pPr>
        <w:tabs>
          <w:tab w:val="left" w:pos="426"/>
          <w:tab w:val="left" w:pos="2835"/>
        </w:tabs>
        <w:ind w:left="426" w:hanging="426"/>
      </w:pPr>
      <w:r>
        <w:t>1</w:t>
      </w:r>
      <w:r w:rsidR="00F57238">
        <w:t>2</w:t>
      </w:r>
      <w:r>
        <w:t xml:space="preserve"> – </w:t>
      </w:r>
      <w:r w:rsidR="00F44823">
        <w:t xml:space="preserve">créations avec les jeunes en situation de </w:t>
      </w:r>
      <w:r>
        <w:t>handicap</w:t>
      </w:r>
      <w:r w:rsidR="00F57238">
        <w:t>s</w:t>
      </w:r>
    </w:p>
    <w:p w14:paraId="77339F74" w14:textId="48268420" w:rsidR="00F57238" w:rsidRPr="00F57238" w:rsidRDefault="00F57238" w:rsidP="00F57238">
      <w:pPr>
        <w:tabs>
          <w:tab w:val="left" w:pos="426"/>
          <w:tab w:val="left" w:pos="2835"/>
        </w:tabs>
        <w:ind w:left="426" w:hanging="426"/>
        <w:rPr>
          <w:rFonts w:cs="Calibri (Corps)"/>
          <w:spacing w:val="20"/>
          <w:sz w:val="16"/>
          <w:szCs w:val="16"/>
        </w:rPr>
      </w:pPr>
      <w:r>
        <w:t xml:space="preserve">        </w:t>
      </w:r>
      <w:r w:rsidRPr="00F57238">
        <w:rPr>
          <w:rFonts w:cs="Calibri (Corps)"/>
          <w:bCs/>
          <w:i/>
          <w:iCs/>
          <w:spacing w:val="20"/>
          <w:sz w:val="18"/>
          <w:szCs w:val="18"/>
        </w:rPr>
        <w:t>Les Explorateurs de temps-2009, Légendaire-2015, Le Manoir  - 2015, La Traverseé-2012, La Grande Demeure-2018, la Magicienne-2019, Tchahut Chaos – 2021, L’Expédition Rêvée- 2021, En Route-</w:t>
      </w:r>
      <w:r w:rsidRPr="00F57238">
        <w:rPr>
          <w:rFonts w:cs="Calibri (Corps)"/>
          <w:bCs/>
          <w:spacing w:val="20"/>
          <w:sz w:val="18"/>
          <w:szCs w:val="18"/>
        </w:rPr>
        <w:t>2023</w:t>
      </w:r>
      <w:r w:rsidRPr="00F57238">
        <w:rPr>
          <w:rFonts w:cs="Calibri (Corps)"/>
          <w:bCs/>
          <w:i/>
          <w:iCs/>
          <w:spacing w:val="20"/>
          <w:sz w:val="18"/>
          <w:szCs w:val="18"/>
        </w:rPr>
        <w:t>, L’Horloge Audacieuse - 2023, Pandore- 2025, Sentiers Buissonniers-2025</w:t>
      </w:r>
    </w:p>
    <w:p w14:paraId="6CC86D7D" w14:textId="2052A06E" w:rsidR="00F44823" w:rsidRDefault="00456A9F" w:rsidP="00C71A1E">
      <w:pPr>
        <w:tabs>
          <w:tab w:val="left" w:pos="426"/>
          <w:tab w:val="left" w:pos="2835"/>
        </w:tabs>
        <w:ind w:left="426" w:hanging="426"/>
      </w:pPr>
      <w:r>
        <w:t>1</w:t>
      </w:r>
      <w:r w:rsidR="00F57238">
        <w:t>3</w:t>
      </w:r>
      <w:r w:rsidR="00D52806">
        <w:t xml:space="preserve"> – </w:t>
      </w:r>
      <w:r w:rsidR="00F44823">
        <w:t xml:space="preserve">tant de pièces passent inaperçues : </w:t>
      </w:r>
    </w:p>
    <w:p w14:paraId="0A10AA7C" w14:textId="39143370" w:rsidR="00F44823" w:rsidRPr="003421FF" w:rsidRDefault="00C71A1E" w:rsidP="00C71A1E">
      <w:pPr>
        <w:pStyle w:val="Sansinterligne"/>
        <w:tabs>
          <w:tab w:val="left" w:pos="426"/>
        </w:tabs>
        <w:ind w:left="426" w:hanging="426"/>
        <w:rPr>
          <w:rFonts w:cs="Times New Roman (Corps CS)"/>
          <w:i/>
          <w:iCs/>
          <w:spacing w:val="20"/>
          <w:sz w:val="18"/>
          <w:szCs w:val="18"/>
        </w:rPr>
      </w:pPr>
      <w:r>
        <w:rPr>
          <w:rFonts w:cs="Times New Roman (Corps CS)"/>
          <w:i/>
          <w:iCs/>
          <w:spacing w:val="20"/>
          <w:sz w:val="18"/>
          <w:szCs w:val="18"/>
        </w:rPr>
        <w:t xml:space="preserve">       </w:t>
      </w:r>
      <w:r w:rsidR="00F44823" w:rsidRPr="003421FF">
        <w:rPr>
          <w:rFonts w:cs="Times New Roman (Corps CS)"/>
          <w:i/>
          <w:iCs/>
          <w:spacing w:val="20"/>
          <w:sz w:val="18"/>
          <w:szCs w:val="18"/>
        </w:rPr>
        <w:t xml:space="preserve">La Désobéissance - Lame de fond - Émigrants - Una Vita - Boxeurs et Vagabondes - Lame de fond - Une </w:t>
      </w:r>
      <w:r w:rsidR="00F44823" w:rsidRPr="003421FF">
        <w:rPr>
          <w:rFonts w:cstheme="minorHAnsi"/>
          <w:i/>
          <w:iCs/>
          <w:spacing w:val="20"/>
          <w:sz w:val="18"/>
          <w:szCs w:val="18"/>
        </w:rPr>
        <w:t>Aventure</w:t>
      </w:r>
      <w:r w:rsidR="00F44823" w:rsidRPr="003421FF">
        <w:rPr>
          <w:rFonts w:cs="Times New Roman (Corps CS)"/>
          <w:i/>
          <w:iCs/>
          <w:spacing w:val="20"/>
          <w:sz w:val="18"/>
          <w:szCs w:val="18"/>
        </w:rPr>
        <w:t xml:space="preserve"> extraordinaire - Éclats d’absinthe - Hôtel central - Una Vita - Rebelle – Les Chemins oubliés - La Mélancolie des profondeurs –- le Prince de verre – Ellipse – Argan– Anachronos – Further - La Fulgurance du vivant - Bruissements de volupté – Adrénaline</w:t>
      </w:r>
    </w:p>
    <w:p w14:paraId="40979BFB" w14:textId="0EFE3BD5" w:rsidR="005F35DB" w:rsidRDefault="005F35DB" w:rsidP="00C71A1E">
      <w:pPr>
        <w:tabs>
          <w:tab w:val="left" w:pos="426"/>
          <w:tab w:val="left" w:pos="2835"/>
        </w:tabs>
        <w:ind w:left="426" w:hanging="426"/>
      </w:pPr>
      <w:r>
        <w:t>1</w:t>
      </w:r>
      <w:r w:rsidR="00F57238">
        <w:t>4</w:t>
      </w:r>
      <w:r>
        <w:t xml:space="preserve"> – </w:t>
      </w:r>
      <w:r w:rsidR="003041E6" w:rsidRPr="003041E6">
        <w:rPr>
          <w:i/>
          <w:iCs/>
        </w:rPr>
        <w:t>Embrasés</w:t>
      </w:r>
      <w:r w:rsidR="003041E6">
        <w:t xml:space="preserve"> </w:t>
      </w:r>
      <w:r w:rsidR="00F127D8" w:rsidRPr="00F127D8">
        <w:rPr>
          <w:sz w:val="22"/>
          <w:szCs w:val="22"/>
        </w:rPr>
        <w:t>un duo Claude et Benjamin-</w:t>
      </w:r>
      <w:r w:rsidR="003041E6" w:rsidRPr="00F127D8">
        <w:rPr>
          <w:sz w:val="22"/>
          <w:szCs w:val="22"/>
        </w:rPr>
        <w:t xml:space="preserve"> </w:t>
      </w:r>
      <w:r w:rsidR="003041E6" w:rsidRPr="00F127D8">
        <w:rPr>
          <w:i/>
          <w:iCs/>
          <w:sz w:val="22"/>
          <w:szCs w:val="22"/>
        </w:rPr>
        <w:t>1999</w:t>
      </w:r>
      <w:r w:rsidR="003041E6" w:rsidRPr="00C71A1E">
        <w:rPr>
          <w:i/>
          <w:iCs/>
          <w:sz w:val="22"/>
          <w:szCs w:val="22"/>
        </w:rPr>
        <w:t xml:space="preserve"> </w:t>
      </w:r>
      <w:r w:rsidR="003041E6">
        <w:rPr>
          <w:i/>
          <w:iCs/>
        </w:rPr>
        <w:t xml:space="preserve">- </w:t>
      </w:r>
      <w:r w:rsidRPr="003041E6">
        <w:rPr>
          <w:i/>
          <w:iCs/>
        </w:rPr>
        <w:t>Bohêmes</w:t>
      </w:r>
      <w:r>
        <w:t xml:space="preserve"> </w:t>
      </w:r>
      <w:r w:rsidR="00F50B35" w:rsidRPr="00F127D8">
        <w:rPr>
          <w:i/>
          <w:iCs/>
          <w:sz w:val="22"/>
          <w:szCs w:val="22"/>
        </w:rPr>
        <w:t>1994</w:t>
      </w:r>
      <w:r w:rsidR="00F127D8">
        <w:rPr>
          <w:sz w:val="22"/>
          <w:szCs w:val="22"/>
        </w:rPr>
        <w:t>-</w:t>
      </w:r>
      <w:r w:rsidR="00F127D8" w:rsidRPr="00F127D8">
        <w:rPr>
          <w:color w:val="FF0000"/>
        </w:rPr>
        <w:t xml:space="preserve"> </w:t>
      </w:r>
      <w:r w:rsidR="00F127D8">
        <w:rPr>
          <w:color w:val="FF0000"/>
        </w:rPr>
        <w:t>Bruno Billaudeau</w:t>
      </w:r>
    </w:p>
    <w:p w14:paraId="1347B6E4" w14:textId="151F4673" w:rsidR="005F35DB" w:rsidRDefault="005F35DB" w:rsidP="00C71A1E">
      <w:pPr>
        <w:tabs>
          <w:tab w:val="left" w:pos="426"/>
          <w:tab w:val="left" w:pos="2835"/>
        </w:tabs>
        <w:ind w:left="426" w:hanging="426"/>
        <w:rPr>
          <w:color w:val="7030A0"/>
        </w:rPr>
      </w:pPr>
      <w:r>
        <w:t>1</w:t>
      </w:r>
      <w:r w:rsidR="00F57238">
        <w:t>5</w:t>
      </w:r>
      <w:r>
        <w:t xml:space="preserve"> – </w:t>
      </w:r>
      <w:r w:rsidRPr="003041E6">
        <w:rPr>
          <w:i/>
          <w:iCs/>
        </w:rPr>
        <w:t>Humains dites-vous</w:t>
      </w:r>
      <w:r w:rsidR="00F50B35">
        <w:t xml:space="preserve"> - </w:t>
      </w:r>
      <w:r w:rsidR="00F50B35" w:rsidRPr="00F127D8">
        <w:rPr>
          <w:i/>
          <w:iCs/>
          <w:sz w:val="22"/>
          <w:szCs w:val="22"/>
        </w:rPr>
        <w:t>199</w:t>
      </w:r>
      <w:r w:rsidR="003041E6" w:rsidRPr="00F127D8">
        <w:rPr>
          <w:i/>
          <w:iCs/>
          <w:sz w:val="22"/>
          <w:szCs w:val="22"/>
        </w:rPr>
        <w:t>8</w:t>
      </w:r>
      <w:r w:rsidR="006F2325" w:rsidRPr="00C71A1E">
        <w:rPr>
          <w:color w:val="FF0000"/>
          <w:sz w:val="22"/>
          <w:szCs w:val="22"/>
        </w:rPr>
        <w:t xml:space="preserve"> </w:t>
      </w:r>
      <w:r w:rsidR="003421FF">
        <w:rPr>
          <w:color w:val="FF0000"/>
        </w:rPr>
        <w:t>-</w:t>
      </w:r>
      <w:r w:rsidR="003421FF" w:rsidRPr="003421FF">
        <w:rPr>
          <w:color w:val="000000" w:themeColor="text1"/>
        </w:rPr>
        <w:t>festival d’Avignon -</w:t>
      </w:r>
      <w:r w:rsidR="003421FF">
        <w:rPr>
          <w:color w:val="FF0000"/>
        </w:rPr>
        <w:t xml:space="preserve"> </w:t>
      </w:r>
      <w:r w:rsidR="006F2325">
        <w:rPr>
          <w:color w:val="FF0000"/>
        </w:rPr>
        <w:t>Bruno Billaudeau</w:t>
      </w:r>
      <w:r w:rsidR="006F2325">
        <w:t>/</w:t>
      </w:r>
      <w:r w:rsidR="006F2325">
        <w:rPr>
          <w:color w:val="7030A0"/>
        </w:rPr>
        <w:t>Martine Ritz</w:t>
      </w:r>
    </w:p>
    <w:p w14:paraId="7C9DB997" w14:textId="39BB4CD0" w:rsidR="003421FF" w:rsidRDefault="003421FF" w:rsidP="00C71A1E">
      <w:pPr>
        <w:tabs>
          <w:tab w:val="left" w:pos="426"/>
          <w:tab w:val="left" w:pos="2835"/>
        </w:tabs>
        <w:ind w:left="426" w:hanging="426"/>
        <w:rPr>
          <w:b/>
          <w:bCs/>
        </w:rPr>
      </w:pPr>
    </w:p>
    <w:p w14:paraId="413FFFFA" w14:textId="47504439" w:rsidR="005F35DB" w:rsidRPr="00EA09A7" w:rsidRDefault="005F35DB" w:rsidP="00C71A1E">
      <w:pPr>
        <w:tabs>
          <w:tab w:val="left" w:pos="426"/>
          <w:tab w:val="left" w:pos="2835"/>
        </w:tabs>
        <w:ind w:left="426" w:hanging="426"/>
        <w:jc w:val="center"/>
        <w:rPr>
          <w:b/>
          <w:bCs/>
        </w:rPr>
      </w:pPr>
      <w:r w:rsidRPr="00EA09A7">
        <w:rPr>
          <w:b/>
          <w:bCs/>
        </w:rPr>
        <w:t>RUPTURE</w:t>
      </w:r>
    </w:p>
    <w:p w14:paraId="4F4BE7AC" w14:textId="4F66D8DC" w:rsidR="005F35DB" w:rsidRDefault="005F35DB" w:rsidP="00C71A1E">
      <w:pPr>
        <w:tabs>
          <w:tab w:val="left" w:pos="426"/>
          <w:tab w:val="left" w:pos="2835"/>
        </w:tabs>
        <w:ind w:left="426" w:hanging="426"/>
      </w:pPr>
      <w:r>
        <w:t>1</w:t>
      </w:r>
      <w:r w:rsidR="00F57238">
        <w:t>6</w:t>
      </w:r>
      <w:r>
        <w:t xml:space="preserve"> – L</w:t>
      </w:r>
      <w:r w:rsidRPr="003041E6">
        <w:rPr>
          <w:i/>
          <w:iCs/>
        </w:rPr>
        <w:t xml:space="preserve">es </w:t>
      </w:r>
      <w:r w:rsidR="00D82BDF" w:rsidRPr="003041E6">
        <w:rPr>
          <w:i/>
          <w:iCs/>
        </w:rPr>
        <w:t>C</w:t>
      </w:r>
      <w:r w:rsidRPr="003041E6">
        <w:rPr>
          <w:i/>
          <w:iCs/>
        </w:rPr>
        <w:t xml:space="preserve">oquelicots </w:t>
      </w:r>
      <w:r w:rsidR="00C71A1E">
        <w:rPr>
          <w:i/>
          <w:iCs/>
        </w:rPr>
        <w:t>S</w:t>
      </w:r>
      <w:r w:rsidRPr="003041E6">
        <w:rPr>
          <w:i/>
          <w:iCs/>
        </w:rPr>
        <w:t>auvages</w:t>
      </w:r>
      <w:r w:rsidR="00F50B35">
        <w:t xml:space="preserve"> - </w:t>
      </w:r>
      <w:r w:rsidR="00F50B35" w:rsidRPr="00C71A1E">
        <w:rPr>
          <w:i/>
          <w:iCs/>
          <w:sz w:val="22"/>
          <w:szCs w:val="22"/>
        </w:rPr>
        <w:t>2001</w:t>
      </w:r>
      <w:r w:rsidR="006F2325" w:rsidRPr="00C71A1E">
        <w:rPr>
          <w:color w:val="FF0000"/>
          <w:sz w:val="22"/>
          <w:szCs w:val="22"/>
        </w:rPr>
        <w:t xml:space="preserve"> </w:t>
      </w:r>
      <w:r w:rsidR="006F2325">
        <w:rPr>
          <w:color w:val="FF0000"/>
        </w:rPr>
        <w:t>Beethoven</w:t>
      </w:r>
      <w:r w:rsidR="006F2325">
        <w:t>/</w:t>
      </w:r>
      <w:r w:rsidR="006F2325" w:rsidRPr="006F2325">
        <w:rPr>
          <w:color w:val="7030A0"/>
        </w:rPr>
        <w:t xml:space="preserve">Claude Brumachon  </w:t>
      </w:r>
    </w:p>
    <w:p w14:paraId="4B5E5907" w14:textId="5DADAC62" w:rsidR="003421FF" w:rsidRPr="00F57238" w:rsidRDefault="005F35DB" w:rsidP="00F57238">
      <w:pPr>
        <w:tabs>
          <w:tab w:val="left" w:pos="426"/>
          <w:tab w:val="left" w:pos="2835"/>
        </w:tabs>
        <w:ind w:left="426" w:hanging="426"/>
        <w:rPr>
          <w:b/>
          <w:bCs/>
          <w:sz w:val="18"/>
          <w:szCs w:val="18"/>
        </w:rPr>
      </w:pPr>
      <w:r>
        <w:t>1</w:t>
      </w:r>
      <w:r w:rsidR="00F57238">
        <w:t>7</w:t>
      </w:r>
      <w:r>
        <w:t xml:space="preserve"> – </w:t>
      </w:r>
      <w:r w:rsidR="00C71A1E">
        <w:t xml:space="preserve">Les </w:t>
      </w:r>
      <w:r>
        <w:t>Musée</w:t>
      </w:r>
      <w:r w:rsidR="003421FF">
        <w:t>s</w:t>
      </w:r>
      <w:r w:rsidR="00F50B35">
        <w:t xml:space="preserve"> –</w:t>
      </w:r>
      <w:r w:rsidR="003421FF" w:rsidRPr="003421FF">
        <w:rPr>
          <w:rFonts w:cs="Times New Roman (Corps CS)"/>
          <w:i/>
          <w:iCs/>
          <w:spacing w:val="20"/>
          <w:sz w:val="18"/>
          <w:szCs w:val="18"/>
        </w:rPr>
        <w:t xml:space="preserve"> </w:t>
      </w:r>
      <w:r w:rsidR="003421FF" w:rsidRPr="003421FF">
        <w:rPr>
          <w:rFonts w:cs="Times New Roman (Corps CS)"/>
          <w:i/>
          <w:iCs/>
          <w:spacing w:val="20"/>
          <w:sz w:val="18"/>
          <w:szCs w:val="18"/>
        </w:rPr>
        <w:t>Nina la voleuse d’esprit-1992 -</w:t>
      </w:r>
      <w:r w:rsidR="003421FF" w:rsidRPr="003421FF">
        <w:rPr>
          <w:color w:val="FF0000"/>
          <w:sz w:val="18"/>
          <w:szCs w:val="18"/>
        </w:rPr>
        <w:t xml:space="preserve"> Bruno Billaudeau </w:t>
      </w:r>
      <w:r w:rsidR="003421FF" w:rsidRPr="003421FF">
        <w:rPr>
          <w:rFonts w:cs="Times New Roman (Corps CS)"/>
          <w:i/>
          <w:iCs/>
          <w:spacing w:val="20"/>
          <w:sz w:val="18"/>
          <w:szCs w:val="18"/>
        </w:rPr>
        <w:t xml:space="preserve">-Écorchés Vifs-2003- </w:t>
      </w:r>
      <w:r w:rsidR="003421FF" w:rsidRPr="003421FF">
        <w:rPr>
          <w:rFonts w:cs="Times New Roman (Corps CS)"/>
          <w:i/>
          <w:iCs/>
          <w:color w:val="EE0000"/>
          <w:spacing w:val="20"/>
          <w:sz w:val="18"/>
          <w:szCs w:val="18"/>
        </w:rPr>
        <w:t>Beethoven</w:t>
      </w:r>
      <w:r w:rsidR="003421FF" w:rsidRPr="003421FF">
        <w:rPr>
          <w:rFonts w:cs="Times New Roman (Corps CS)"/>
          <w:i/>
          <w:iCs/>
          <w:spacing w:val="20"/>
          <w:sz w:val="18"/>
          <w:szCs w:val="18"/>
        </w:rPr>
        <w:t>- Opulences tragiques 2011-Les Éxilés -2014-</w:t>
      </w:r>
      <w:r w:rsidR="003421FF" w:rsidRPr="003421FF">
        <w:rPr>
          <w:color w:val="FF0000"/>
          <w:sz w:val="18"/>
          <w:szCs w:val="18"/>
        </w:rPr>
        <w:t xml:space="preserve"> Christophe Zurfluh</w:t>
      </w:r>
    </w:p>
    <w:p w14:paraId="576F730F" w14:textId="263FD8A6" w:rsidR="005F35DB" w:rsidRDefault="00C71A1E" w:rsidP="00C71A1E">
      <w:pPr>
        <w:tabs>
          <w:tab w:val="left" w:pos="426"/>
          <w:tab w:val="left" w:pos="2835"/>
        </w:tabs>
        <w:ind w:left="426" w:hanging="426"/>
      </w:pPr>
      <w:r>
        <w:t>1</w:t>
      </w:r>
      <w:r w:rsidR="00F57238">
        <w:t>8</w:t>
      </w:r>
      <w:r w:rsidR="005F35DB">
        <w:t xml:space="preserve"> – </w:t>
      </w:r>
      <w:r w:rsidR="003421FF">
        <w:t xml:space="preserve">le </w:t>
      </w:r>
      <w:r w:rsidR="005F35DB" w:rsidRPr="00C71A1E">
        <w:rPr>
          <w:b/>
          <w:bCs/>
        </w:rPr>
        <w:t>Chili</w:t>
      </w:r>
      <w:r w:rsidR="00F50B35">
        <w:t xml:space="preserve"> </w:t>
      </w:r>
      <w:r w:rsidR="003421FF">
        <w:t>une très longue histoire</w:t>
      </w:r>
      <w:r w:rsidR="00F50B35">
        <w:t xml:space="preserve">- </w:t>
      </w:r>
      <w:r w:rsidR="00F50B35" w:rsidRPr="003041E6">
        <w:rPr>
          <w:i/>
          <w:iCs/>
        </w:rPr>
        <w:t>Los Ruegos</w:t>
      </w:r>
      <w:r w:rsidR="003041E6">
        <w:rPr>
          <w:i/>
          <w:iCs/>
        </w:rPr>
        <w:t>-</w:t>
      </w:r>
      <w:r w:rsidR="003041E6" w:rsidRPr="00C71A1E">
        <w:rPr>
          <w:i/>
          <w:iCs/>
          <w:sz w:val="22"/>
          <w:szCs w:val="22"/>
        </w:rPr>
        <w:t>1997</w:t>
      </w:r>
      <w:r w:rsidR="003421FF" w:rsidRPr="003421FF">
        <w:rPr>
          <w:rFonts w:cs="Times New Roman (Corps CS)"/>
          <w:i/>
          <w:iCs/>
          <w:spacing w:val="20"/>
          <w:sz w:val="18"/>
          <w:szCs w:val="18"/>
        </w:rPr>
        <w:t>-</w:t>
      </w:r>
      <w:r w:rsidR="003421FF" w:rsidRPr="003421FF">
        <w:rPr>
          <w:color w:val="FF0000"/>
          <w:sz w:val="18"/>
          <w:szCs w:val="18"/>
        </w:rPr>
        <w:t xml:space="preserve"> Bruno Billaudeau</w:t>
      </w:r>
      <w:r w:rsidR="003041E6">
        <w:rPr>
          <w:i/>
          <w:iCs/>
        </w:rPr>
        <w:t xml:space="preserve"> </w:t>
      </w:r>
      <w:r w:rsidR="00F50B35" w:rsidRPr="003041E6">
        <w:rPr>
          <w:i/>
          <w:iCs/>
        </w:rPr>
        <w:t>/de la Tierra al viento</w:t>
      </w:r>
      <w:r w:rsidR="003041E6">
        <w:t xml:space="preserve"> </w:t>
      </w:r>
      <w:r w:rsidR="006F2325">
        <w:t>–</w:t>
      </w:r>
      <w:r w:rsidR="003041E6">
        <w:t xml:space="preserve"> </w:t>
      </w:r>
      <w:r w:rsidR="00F50B35" w:rsidRPr="00C71A1E">
        <w:rPr>
          <w:sz w:val="22"/>
          <w:szCs w:val="22"/>
        </w:rPr>
        <w:t>2017</w:t>
      </w:r>
      <w:r w:rsidR="003421FF">
        <w:t>-</w:t>
      </w:r>
      <w:r w:rsidR="003421FF" w:rsidRPr="003421FF">
        <w:rPr>
          <w:color w:val="FF0000"/>
          <w:sz w:val="18"/>
          <w:szCs w:val="18"/>
        </w:rPr>
        <w:t xml:space="preserve"> </w:t>
      </w:r>
      <w:r w:rsidR="003421FF" w:rsidRPr="003421FF">
        <w:rPr>
          <w:color w:val="FF0000"/>
          <w:sz w:val="18"/>
          <w:szCs w:val="18"/>
        </w:rPr>
        <w:t>Christophe Zurfluh</w:t>
      </w:r>
      <w:r w:rsidR="003421FF">
        <w:t xml:space="preserve"> -Folie, le Témoin, Destellos volcanicos, Éloge de la Tourmente - </w:t>
      </w:r>
      <w:r w:rsidR="003421FF" w:rsidRPr="00C71A1E">
        <w:rPr>
          <w:i/>
          <w:iCs/>
          <w:sz w:val="22"/>
          <w:szCs w:val="22"/>
        </w:rPr>
        <w:t>2004</w:t>
      </w:r>
    </w:p>
    <w:p w14:paraId="699DE575" w14:textId="214E39DD" w:rsidR="005F35DB" w:rsidRDefault="00F57238" w:rsidP="00C71A1E">
      <w:pPr>
        <w:tabs>
          <w:tab w:val="left" w:pos="426"/>
          <w:tab w:val="left" w:pos="2835"/>
        </w:tabs>
        <w:ind w:left="426" w:hanging="426"/>
        <w:rPr>
          <w:i/>
          <w:iCs/>
        </w:rPr>
      </w:pPr>
      <w:r>
        <w:t>19</w:t>
      </w:r>
      <w:r w:rsidR="005F35DB">
        <w:t xml:space="preserve"> </w:t>
      </w:r>
      <w:r w:rsidR="00D52806">
        <w:t xml:space="preserve"> – </w:t>
      </w:r>
      <w:r w:rsidR="005F35DB" w:rsidRPr="003041E6">
        <w:rPr>
          <w:i/>
          <w:iCs/>
        </w:rPr>
        <w:t>Le Témoin</w:t>
      </w:r>
      <w:r w:rsidR="00F50B35">
        <w:t xml:space="preserve"> </w:t>
      </w:r>
      <w:r w:rsidR="00E65118">
        <w:t>–</w:t>
      </w:r>
      <w:r w:rsidR="00F50B35">
        <w:t xml:space="preserve"> </w:t>
      </w:r>
      <w:r w:rsidR="00F50B35" w:rsidRPr="00C71A1E">
        <w:rPr>
          <w:i/>
          <w:iCs/>
          <w:sz w:val="22"/>
          <w:szCs w:val="22"/>
        </w:rPr>
        <w:t>2002</w:t>
      </w:r>
      <w:r w:rsidR="006F2325" w:rsidRPr="00C71A1E">
        <w:rPr>
          <w:color w:val="FF0000"/>
          <w:sz w:val="22"/>
          <w:szCs w:val="22"/>
        </w:rPr>
        <w:t xml:space="preserve"> </w:t>
      </w:r>
      <w:r w:rsidR="006F2325">
        <w:rPr>
          <w:color w:val="FF0000"/>
        </w:rPr>
        <w:t>Beethoven</w:t>
      </w:r>
    </w:p>
    <w:p w14:paraId="69789FA1" w14:textId="3914CD51" w:rsidR="005F35DB" w:rsidRDefault="005F35DB" w:rsidP="00C71A1E">
      <w:pPr>
        <w:tabs>
          <w:tab w:val="left" w:pos="426"/>
          <w:tab w:val="left" w:pos="2835"/>
        </w:tabs>
        <w:ind w:left="426" w:hanging="426"/>
      </w:pPr>
      <w:r>
        <w:t>2</w:t>
      </w:r>
      <w:r w:rsidR="00F57238">
        <w:t>0</w:t>
      </w:r>
      <w:r w:rsidR="00D82BDF">
        <w:t xml:space="preserve"> </w:t>
      </w:r>
      <w:r w:rsidR="00D52806">
        <w:t xml:space="preserve"> – </w:t>
      </w:r>
      <w:r w:rsidR="000B1908">
        <w:rPr>
          <w:i/>
          <w:iCs/>
        </w:rPr>
        <w:t>L</w:t>
      </w:r>
      <w:r w:rsidRPr="003041E6">
        <w:rPr>
          <w:i/>
          <w:iCs/>
        </w:rPr>
        <w:t>e Festin</w:t>
      </w:r>
      <w:r w:rsidR="00F50B35">
        <w:t xml:space="preserve"> - </w:t>
      </w:r>
      <w:r w:rsidR="00F50B35" w:rsidRPr="00C71A1E">
        <w:rPr>
          <w:i/>
          <w:iCs/>
          <w:sz w:val="22"/>
          <w:szCs w:val="22"/>
        </w:rPr>
        <w:t>2004</w:t>
      </w:r>
      <w:r w:rsidR="006F2325" w:rsidRPr="00C71A1E">
        <w:rPr>
          <w:color w:val="FF0000"/>
          <w:sz w:val="22"/>
          <w:szCs w:val="22"/>
        </w:rPr>
        <w:t xml:space="preserve">  </w:t>
      </w:r>
      <w:r w:rsidR="006F2325">
        <w:rPr>
          <w:color w:val="FF0000"/>
        </w:rPr>
        <w:t>a Sei voce</w:t>
      </w:r>
      <w:r w:rsidR="006F2325">
        <w:t>/</w:t>
      </w:r>
      <w:r w:rsidR="006F2325" w:rsidRPr="00C71A1E">
        <w:rPr>
          <w:color w:val="7030A0"/>
        </w:rPr>
        <w:t xml:space="preserve">Jacqueline Brochet </w:t>
      </w:r>
    </w:p>
    <w:p w14:paraId="16393465" w14:textId="4907D922" w:rsidR="00C71A1E" w:rsidRDefault="005F35DB" w:rsidP="00C71A1E">
      <w:pPr>
        <w:tabs>
          <w:tab w:val="left" w:pos="426"/>
          <w:tab w:val="left" w:pos="2835"/>
        </w:tabs>
        <w:ind w:left="426" w:hanging="426"/>
        <w:rPr>
          <w:color w:val="FF0000"/>
        </w:rPr>
      </w:pPr>
      <w:r>
        <w:t>2</w:t>
      </w:r>
      <w:r w:rsidR="00F57238">
        <w:t>1</w:t>
      </w:r>
      <w:r>
        <w:t xml:space="preserve"> </w:t>
      </w:r>
      <w:r w:rsidR="00D52806">
        <w:t xml:space="preserve"> – </w:t>
      </w:r>
      <w:r w:rsidRPr="003041E6">
        <w:rPr>
          <w:i/>
          <w:iCs/>
        </w:rPr>
        <w:t>Phobos</w:t>
      </w:r>
      <w:r w:rsidR="00F50B35">
        <w:t xml:space="preserve"> – </w:t>
      </w:r>
      <w:r w:rsidR="00F50B35" w:rsidRPr="00C71A1E">
        <w:rPr>
          <w:i/>
          <w:iCs/>
          <w:sz w:val="22"/>
          <w:szCs w:val="22"/>
        </w:rPr>
        <w:t>2007</w:t>
      </w:r>
      <w:r w:rsidR="006F2325" w:rsidRPr="00C71A1E">
        <w:rPr>
          <w:color w:val="FF0000"/>
          <w:sz w:val="22"/>
          <w:szCs w:val="22"/>
        </w:rPr>
        <w:t xml:space="preserve"> </w:t>
      </w:r>
      <w:r w:rsidR="006F2325">
        <w:rPr>
          <w:color w:val="FF0000"/>
        </w:rPr>
        <w:t>G</w:t>
      </w:r>
      <w:r w:rsidR="007C7D02">
        <w:rPr>
          <w:color w:val="FF0000"/>
        </w:rPr>
        <w:t>ó</w:t>
      </w:r>
      <w:r w:rsidR="006F2325">
        <w:rPr>
          <w:color w:val="FF0000"/>
        </w:rPr>
        <w:t>reck</w:t>
      </w:r>
      <w:r w:rsidR="007C7D02">
        <w:rPr>
          <w:color w:val="FF0000"/>
        </w:rPr>
        <w:t>i</w:t>
      </w:r>
    </w:p>
    <w:p w14:paraId="2633B60C" w14:textId="77777777" w:rsidR="00F57238" w:rsidRDefault="00F57238" w:rsidP="00C71A1E">
      <w:pPr>
        <w:tabs>
          <w:tab w:val="left" w:pos="426"/>
          <w:tab w:val="left" w:pos="2835"/>
        </w:tabs>
        <w:ind w:left="426" w:hanging="426"/>
        <w:rPr>
          <w:color w:val="FF0000"/>
        </w:rPr>
      </w:pPr>
    </w:p>
    <w:p w14:paraId="1202AA34" w14:textId="77777777" w:rsidR="00F57238" w:rsidRDefault="00F57238" w:rsidP="00C71A1E">
      <w:pPr>
        <w:tabs>
          <w:tab w:val="left" w:pos="426"/>
          <w:tab w:val="left" w:pos="2835"/>
        </w:tabs>
        <w:ind w:left="426" w:hanging="426"/>
        <w:rPr>
          <w:color w:val="FF0000"/>
        </w:rPr>
      </w:pPr>
    </w:p>
    <w:p w14:paraId="099EE708" w14:textId="77777777" w:rsidR="00F57238" w:rsidRDefault="00F57238" w:rsidP="00C71A1E">
      <w:pPr>
        <w:tabs>
          <w:tab w:val="left" w:pos="426"/>
          <w:tab w:val="left" w:pos="2835"/>
        </w:tabs>
        <w:ind w:left="426" w:hanging="426"/>
        <w:rPr>
          <w:color w:val="FF0000"/>
        </w:rPr>
      </w:pPr>
    </w:p>
    <w:p w14:paraId="343349F3" w14:textId="77777777" w:rsidR="00F57238" w:rsidRDefault="00F57238" w:rsidP="00C71A1E">
      <w:pPr>
        <w:tabs>
          <w:tab w:val="left" w:pos="426"/>
          <w:tab w:val="left" w:pos="2835"/>
        </w:tabs>
        <w:ind w:left="426" w:hanging="426"/>
        <w:rPr>
          <w:i/>
          <w:iCs/>
        </w:rPr>
      </w:pPr>
    </w:p>
    <w:p w14:paraId="760C0B09" w14:textId="0D43A521" w:rsidR="005F35DB" w:rsidRDefault="007E7DCA" w:rsidP="00C71A1E">
      <w:pPr>
        <w:tabs>
          <w:tab w:val="left" w:pos="426"/>
          <w:tab w:val="left" w:pos="2835"/>
        </w:tabs>
        <w:ind w:left="426" w:hanging="426"/>
      </w:pPr>
      <w:r w:rsidRPr="006664ED">
        <w:t>2</w:t>
      </w:r>
      <w:r w:rsidR="00F57238">
        <w:t>2</w:t>
      </w:r>
      <w:r w:rsidRPr="006664ED">
        <w:t xml:space="preserve"> </w:t>
      </w:r>
      <w:r w:rsidR="00D52806">
        <w:t xml:space="preserve"> – </w:t>
      </w:r>
      <w:r w:rsidR="006B0B0C">
        <w:rPr>
          <w:i/>
          <w:iCs/>
        </w:rPr>
        <w:t>Ash</w:t>
      </w:r>
      <w:r w:rsidRPr="003041E6">
        <w:rPr>
          <w:i/>
          <w:iCs/>
        </w:rPr>
        <w:t>bury</w:t>
      </w:r>
      <w:r w:rsidR="006F2325">
        <w:rPr>
          <w:i/>
          <w:iCs/>
        </w:rPr>
        <w:t xml:space="preserve"> </w:t>
      </w:r>
      <w:r w:rsidR="00C71A1E">
        <w:rPr>
          <w:i/>
          <w:iCs/>
        </w:rPr>
        <w:t xml:space="preserve">- </w:t>
      </w:r>
      <w:r w:rsidR="00C71A1E" w:rsidRPr="00C71A1E">
        <w:rPr>
          <w:i/>
          <w:iCs/>
          <w:sz w:val="22"/>
          <w:szCs w:val="22"/>
        </w:rPr>
        <w:t>2012</w:t>
      </w:r>
    </w:p>
    <w:p w14:paraId="1E76B0E2" w14:textId="036C367F" w:rsidR="006B0B0C" w:rsidRDefault="00C71A1E" w:rsidP="00C71A1E">
      <w:pPr>
        <w:tabs>
          <w:tab w:val="left" w:pos="426"/>
          <w:tab w:val="left" w:pos="2835"/>
        </w:tabs>
        <w:ind w:left="426" w:hanging="426"/>
      </w:pPr>
      <w:r>
        <w:t>2</w:t>
      </w:r>
      <w:r w:rsidR="00F57238">
        <w:t>3</w:t>
      </w:r>
      <w:r w:rsidR="005F35DB">
        <w:t xml:space="preserve"> – </w:t>
      </w:r>
      <w:r w:rsidR="00F127D8">
        <w:t xml:space="preserve">et des </w:t>
      </w:r>
      <w:r w:rsidR="006B0B0C" w:rsidRPr="003041E6">
        <w:rPr>
          <w:i/>
          <w:iCs/>
        </w:rPr>
        <w:t>Duos</w:t>
      </w:r>
      <w:r w:rsidR="006B0B0C">
        <w:t xml:space="preserve"> </w:t>
      </w:r>
      <w:r w:rsidR="00F127D8">
        <w:t>privilégiés</w:t>
      </w:r>
      <w:r w:rsidR="006B0B0C">
        <w:t xml:space="preserve">– </w:t>
      </w:r>
      <w:r w:rsidR="00F127D8">
        <w:t xml:space="preserve"> </w:t>
      </w:r>
      <w:r w:rsidR="00F127D8" w:rsidRPr="00F127D8">
        <w:rPr>
          <w:i/>
          <w:iCs/>
        </w:rPr>
        <w:t xml:space="preserve">La Dérive des </w:t>
      </w:r>
      <w:r w:rsidR="00F127D8">
        <w:rPr>
          <w:i/>
          <w:iCs/>
        </w:rPr>
        <w:t>F</w:t>
      </w:r>
      <w:r w:rsidR="00F127D8" w:rsidRPr="00F127D8">
        <w:rPr>
          <w:i/>
          <w:iCs/>
        </w:rPr>
        <w:t>ous…</w:t>
      </w:r>
      <w:r w:rsidR="00F127D8">
        <w:t xml:space="preserve">– </w:t>
      </w:r>
      <w:r w:rsidR="00F127D8" w:rsidRPr="00F127D8">
        <w:rPr>
          <w:i/>
          <w:iCs/>
          <w:sz w:val="22"/>
          <w:szCs w:val="22"/>
        </w:rPr>
        <w:t>1986</w:t>
      </w:r>
      <w:r w:rsidR="00F127D8">
        <w:t xml:space="preserve">, </w:t>
      </w:r>
      <w:r w:rsidR="00F127D8" w:rsidRPr="00F127D8">
        <w:rPr>
          <w:i/>
          <w:iCs/>
        </w:rPr>
        <w:t xml:space="preserve">la </w:t>
      </w:r>
      <w:r w:rsidR="00F127D8">
        <w:rPr>
          <w:i/>
          <w:iCs/>
        </w:rPr>
        <w:t>T</w:t>
      </w:r>
      <w:r w:rsidR="00F127D8" w:rsidRPr="00F127D8">
        <w:rPr>
          <w:i/>
          <w:iCs/>
        </w:rPr>
        <w:t>ristesse des Pingouins</w:t>
      </w:r>
      <w:r w:rsidR="00F127D8">
        <w:t xml:space="preserve"> … </w:t>
      </w:r>
      <w:r w:rsidR="00F127D8" w:rsidRPr="00F127D8">
        <w:rPr>
          <w:i/>
          <w:iCs/>
          <w:sz w:val="22"/>
          <w:szCs w:val="22"/>
        </w:rPr>
        <w:t>1985</w:t>
      </w:r>
      <w:r w:rsidR="00F127D8">
        <w:t xml:space="preserve">, </w:t>
      </w:r>
      <w:r w:rsidRPr="00C71A1E">
        <w:rPr>
          <w:i/>
          <w:iCs/>
        </w:rPr>
        <w:t>Les Déambulation de Lola</w:t>
      </w:r>
      <w:r>
        <w:rPr>
          <w:i/>
          <w:iCs/>
        </w:rPr>
        <w:t>-</w:t>
      </w:r>
      <w:r w:rsidRPr="00C71A1E">
        <w:rPr>
          <w:i/>
          <w:iCs/>
          <w:sz w:val="22"/>
          <w:szCs w:val="22"/>
        </w:rPr>
        <w:t>1992</w:t>
      </w:r>
      <w:r>
        <w:rPr>
          <w:i/>
          <w:iCs/>
          <w:sz w:val="22"/>
          <w:szCs w:val="22"/>
        </w:rPr>
        <w:t xml:space="preserve">, </w:t>
      </w:r>
      <w:r w:rsidRPr="00C71A1E">
        <w:rPr>
          <w:i/>
          <w:iCs/>
        </w:rPr>
        <w:t>La Blessure</w:t>
      </w:r>
      <w:r>
        <w:rPr>
          <w:i/>
          <w:iCs/>
        </w:rPr>
        <w:t>-</w:t>
      </w:r>
      <w:r w:rsidRPr="00C71A1E">
        <w:rPr>
          <w:i/>
          <w:iCs/>
          <w:sz w:val="22"/>
          <w:szCs w:val="22"/>
        </w:rPr>
        <w:t>1997</w:t>
      </w:r>
      <w:r w:rsidRPr="00C71A1E">
        <w:rPr>
          <w:i/>
          <w:iCs/>
        </w:rPr>
        <w:t>, Dandy</w:t>
      </w:r>
      <w:r>
        <w:rPr>
          <w:i/>
          <w:iCs/>
        </w:rPr>
        <w:t>-</w:t>
      </w:r>
      <w:r w:rsidRPr="00C71A1E">
        <w:rPr>
          <w:i/>
          <w:iCs/>
          <w:sz w:val="22"/>
          <w:szCs w:val="22"/>
        </w:rPr>
        <w:t>1999</w:t>
      </w:r>
      <w:r w:rsidRPr="00C71A1E">
        <w:rPr>
          <w:i/>
          <w:iCs/>
        </w:rPr>
        <w:t xml:space="preserve">, </w:t>
      </w:r>
      <w:r w:rsidRPr="00C71A1E">
        <w:rPr>
          <w:i/>
          <w:iCs/>
        </w:rPr>
        <w:t>La Fracture de l’Âme</w:t>
      </w:r>
      <w:r>
        <w:rPr>
          <w:i/>
          <w:iCs/>
        </w:rPr>
        <w:t>-</w:t>
      </w:r>
      <w:r w:rsidRPr="00C71A1E">
        <w:rPr>
          <w:i/>
          <w:iCs/>
          <w:sz w:val="22"/>
          <w:szCs w:val="22"/>
        </w:rPr>
        <w:t>1999</w:t>
      </w:r>
      <w:r>
        <w:rPr>
          <w:i/>
          <w:iCs/>
          <w:sz w:val="22"/>
          <w:szCs w:val="22"/>
        </w:rPr>
        <w:t xml:space="preserve">, </w:t>
      </w:r>
      <w:r w:rsidRPr="00C71A1E">
        <w:rPr>
          <w:i/>
          <w:iCs/>
        </w:rPr>
        <w:t>Imprévu ou les Porteurs de rêves</w:t>
      </w:r>
      <w:r>
        <w:t>-</w:t>
      </w:r>
      <w:r w:rsidRPr="00C71A1E">
        <w:rPr>
          <w:sz w:val="22"/>
          <w:szCs w:val="22"/>
        </w:rPr>
        <w:t>2000</w:t>
      </w:r>
      <w:r>
        <w:t xml:space="preserve">, </w:t>
      </w:r>
      <w:r>
        <w:rPr>
          <w:i/>
          <w:iCs/>
          <w:sz w:val="22"/>
          <w:szCs w:val="22"/>
        </w:rPr>
        <w:t>,</w:t>
      </w:r>
      <w:r w:rsidRPr="00C71A1E">
        <w:rPr>
          <w:i/>
          <w:iCs/>
        </w:rPr>
        <w:t xml:space="preserve"> </w:t>
      </w:r>
      <w:r w:rsidRPr="00C71A1E">
        <w:rPr>
          <w:i/>
          <w:iCs/>
        </w:rPr>
        <w:t>Silence</w:t>
      </w:r>
      <w:r>
        <w:rPr>
          <w:i/>
          <w:iCs/>
        </w:rPr>
        <w:t>-</w:t>
      </w:r>
      <w:r w:rsidRPr="00C71A1E">
        <w:rPr>
          <w:i/>
          <w:iCs/>
          <w:sz w:val="22"/>
          <w:szCs w:val="22"/>
        </w:rPr>
        <w:t>2007</w:t>
      </w:r>
    </w:p>
    <w:p w14:paraId="5516FA0E" w14:textId="1C15D720" w:rsidR="005F35DB" w:rsidRDefault="005F35DB" w:rsidP="00C71A1E">
      <w:pPr>
        <w:tabs>
          <w:tab w:val="left" w:pos="426"/>
          <w:tab w:val="left" w:pos="2835"/>
        </w:tabs>
        <w:ind w:left="426" w:hanging="426"/>
      </w:pPr>
      <w:r>
        <w:t>2</w:t>
      </w:r>
      <w:r w:rsidR="00F57238">
        <w:t>4</w:t>
      </w:r>
      <w:r>
        <w:t xml:space="preserve"> – </w:t>
      </w:r>
      <w:r w:rsidR="00F127D8" w:rsidRPr="003041E6">
        <w:rPr>
          <w:i/>
          <w:iCs/>
        </w:rPr>
        <w:t>D’Indicibles violences</w:t>
      </w:r>
      <w:r w:rsidR="00F127D8">
        <w:t xml:space="preserve"> </w:t>
      </w:r>
      <w:r w:rsidR="00F127D8">
        <w:t>–</w:t>
      </w:r>
      <w:r w:rsidR="00F127D8">
        <w:t xml:space="preserve"> </w:t>
      </w:r>
      <w:r w:rsidR="00F127D8" w:rsidRPr="00C71A1E">
        <w:rPr>
          <w:i/>
          <w:iCs/>
          <w:sz w:val="22"/>
          <w:szCs w:val="22"/>
        </w:rPr>
        <w:t>2012</w:t>
      </w:r>
      <w:r w:rsidR="00F127D8">
        <w:rPr>
          <w:i/>
          <w:iCs/>
          <w:sz w:val="22"/>
          <w:szCs w:val="22"/>
        </w:rPr>
        <w:t xml:space="preserve">- </w:t>
      </w:r>
      <w:r w:rsidR="006B0B0C">
        <w:t>de la poésie des matières</w:t>
      </w:r>
    </w:p>
    <w:p w14:paraId="20BED6C1" w14:textId="77777777" w:rsidR="00F57238" w:rsidRDefault="00F57238" w:rsidP="00C71A1E">
      <w:pPr>
        <w:tabs>
          <w:tab w:val="left" w:pos="426"/>
          <w:tab w:val="left" w:pos="2835"/>
        </w:tabs>
        <w:ind w:left="426" w:hanging="426"/>
      </w:pPr>
    </w:p>
    <w:p w14:paraId="7654052B" w14:textId="77777777" w:rsidR="005F35DB" w:rsidRPr="00104647" w:rsidRDefault="009D5E3E" w:rsidP="00C71A1E">
      <w:pPr>
        <w:tabs>
          <w:tab w:val="left" w:pos="426"/>
          <w:tab w:val="left" w:pos="2835"/>
        </w:tabs>
        <w:ind w:left="426" w:hanging="426"/>
        <w:jc w:val="center"/>
        <w:rPr>
          <w:b/>
          <w:bCs/>
        </w:rPr>
      </w:pPr>
      <w:r>
        <w:rPr>
          <w:b/>
          <w:bCs/>
        </w:rPr>
        <w:t>On déménage</w:t>
      </w:r>
    </w:p>
    <w:p w14:paraId="10573317" w14:textId="1B07BA4E" w:rsidR="006F2325" w:rsidRDefault="005F35DB" w:rsidP="00C71A1E">
      <w:pPr>
        <w:tabs>
          <w:tab w:val="left" w:pos="426"/>
          <w:tab w:val="left" w:pos="2835"/>
        </w:tabs>
        <w:ind w:left="426" w:hanging="426"/>
        <w:rPr>
          <w:color w:val="FF0000"/>
        </w:rPr>
      </w:pPr>
      <w:r>
        <w:t>2</w:t>
      </w:r>
      <w:r w:rsidR="00F57238">
        <w:t>5</w:t>
      </w:r>
      <w:r>
        <w:t xml:space="preserve"> –</w:t>
      </w:r>
      <w:r w:rsidR="00D37DDB">
        <w:t xml:space="preserve"> </w:t>
      </w:r>
      <w:r w:rsidR="00D37DDB" w:rsidRPr="003041E6">
        <w:rPr>
          <w:i/>
          <w:iCs/>
        </w:rPr>
        <w:t>Mutant</w:t>
      </w:r>
      <w:r w:rsidR="00030709">
        <w:t xml:space="preserve"> -</w:t>
      </w:r>
      <w:r w:rsidR="003041E6" w:rsidRPr="00C71A1E">
        <w:rPr>
          <w:i/>
          <w:iCs/>
          <w:sz w:val="22"/>
          <w:szCs w:val="22"/>
        </w:rPr>
        <w:t>2016</w:t>
      </w:r>
      <w:r w:rsidR="006F2325" w:rsidRPr="00C71A1E">
        <w:rPr>
          <w:i/>
          <w:iCs/>
          <w:sz w:val="22"/>
          <w:szCs w:val="22"/>
        </w:rPr>
        <w:t xml:space="preserve"> </w:t>
      </w:r>
      <w:r w:rsidR="006F2325" w:rsidRPr="006F2325">
        <w:rPr>
          <w:color w:val="FF0000"/>
        </w:rPr>
        <w:t>Christophe Zurfluh</w:t>
      </w:r>
    </w:p>
    <w:p w14:paraId="5E25D7E8" w14:textId="3C102DF9" w:rsidR="00C71A1E" w:rsidRPr="00C71A1E" w:rsidRDefault="00F57238" w:rsidP="00C71A1E">
      <w:pPr>
        <w:tabs>
          <w:tab w:val="left" w:pos="426"/>
          <w:tab w:val="left" w:pos="2835"/>
        </w:tabs>
        <w:ind w:left="426" w:hanging="426"/>
        <w:rPr>
          <w:i/>
          <w:iCs/>
        </w:rPr>
      </w:pPr>
      <w:r>
        <w:t>26</w:t>
      </w:r>
      <w:r w:rsidR="00C71A1E" w:rsidRPr="00C71A1E">
        <w:t xml:space="preserve"> – </w:t>
      </w:r>
      <w:r w:rsidR="00C71A1E" w:rsidRPr="00C71A1E">
        <w:rPr>
          <w:i/>
          <w:iCs/>
        </w:rPr>
        <w:t>Carmina Burana</w:t>
      </w:r>
      <w:r w:rsidR="00C71A1E" w:rsidRPr="00C71A1E">
        <w:t xml:space="preserve"> </w:t>
      </w:r>
      <w:r w:rsidR="00C71A1E">
        <w:t>-</w:t>
      </w:r>
      <w:r w:rsidR="00C71A1E" w:rsidRPr="00C71A1E">
        <w:rPr>
          <w:i/>
          <w:iCs/>
          <w:sz w:val="22"/>
          <w:szCs w:val="22"/>
        </w:rPr>
        <w:t>2016</w:t>
      </w:r>
      <w:r w:rsidR="00C71A1E" w:rsidRPr="00C71A1E">
        <w:rPr>
          <w:sz w:val="22"/>
          <w:szCs w:val="22"/>
        </w:rPr>
        <w:t xml:space="preserve"> </w:t>
      </w:r>
      <w:r w:rsidR="00C71A1E" w:rsidRPr="00C71A1E">
        <w:t>au Ballet du Grand Théâtre de Genève</w:t>
      </w:r>
    </w:p>
    <w:p w14:paraId="7C4FC58E" w14:textId="73CDD151" w:rsidR="005F35DB" w:rsidRDefault="00F57238" w:rsidP="00C71A1E">
      <w:pPr>
        <w:tabs>
          <w:tab w:val="left" w:pos="426"/>
          <w:tab w:val="left" w:pos="2835"/>
        </w:tabs>
        <w:ind w:left="426" w:hanging="426"/>
        <w:rPr>
          <w:i/>
          <w:iCs/>
        </w:rPr>
      </w:pPr>
      <w:r>
        <w:t>27</w:t>
      </w:r>
      <w:r w:rsidR="00D37DDB">
        <w:t xml:space="preserve"> </w:t>
      </w:r>
      <w:r w:rsidR="003041E6">
        <w:t>-</w:t>
      </w:r>
      <w:r w:rsidR="00D52806">
        <w:t xml:space="preserve"> </w:t>
      </w:r>
      <w:r w:rsidR="00D82BDF" w:rsidRPr="00F50B35">
        <w:rPr>
          <w:i/>
          <w:iCs/>
        </w:rPr>
        <w:t>Bellisima vida con tristeza y felicidad</w:t>
      </w:r>
      <w:r w:rsidR="00F127D8">
        <w:rPr>
          <w:i/>
          <w:iCs/>
        </w:rPr>
        <w:t xml:space="preserve"> </w:t>
      </w:r>
      <w:r w:rsidR="007C7D02">
        <w:rPr>
          <w:i/>
          <w:iCs/>
        </w:rPr>
        <w:t xml:space="preserve">- </w:t>
      </w:r>
      <w:r w:rsidR="007C7D02" w:rsidRPr="00C71A1E">
        <w:rPr>
          <w:i/>
          <w:iCs/>
          <w:sz w:val="22"/>
          <w:szCs w:val="22"/>
        </w:rPr>
        <w:t>2021</w:t>
      </w:r>
    </w:p>
    <w:p w14:paraId="75BF34A4" w14:textId="2D70A6D5" w:rsidR="007C7D02" w:rsidRDefault="00F57238" w:rsidP="00C71A1E">
      <w:pPr>
        <w:tabs>
          <w:tab w:val="left" w:pos="426"/>
          <w:tab w:val="left" w:pos="2835"/>
        </w:tabs>
        <w:ind w:left="426" w:hanging="426"/>
        <w:rPr>
          <w:i/>
          <w:iCs/>
        </w:rPr>
      </w:pPr>
      <w:r>
        <w:rPr>
          <w:i/>
          <w:iCs/>
        </w:rPr>
        <w:t>28</w:t>
      </w:r>
      <w:r w:rsidR="007C7D02">
        <w:rPr>
          <w:i/>
          <w:iCs/>
        </w:rPr>
        <w:t xml:space="preserve"> – Anachronos </w:t>
      </w:r>
      <w:r w:rsidR="00F127D8">
        <w:rPr>
          <w:i/>
          <w:iCs/>
        </w:rPr>
        <w:t xml:space="preserve">- </w:t>
      </w:r>
      <w:r w:rsidR="007C7D02" w:rsidRPr="00C71A1E">
        <w:rPr>
          <w:i/>
          <w:iCs/>
          <w:sz w:val="22"/>
          <w:szCs w:val="22"/>
        </w:rPr>
        <w:t>2019</w:t>
      </w:r>
      <w:r w:rsidR="00F127D8">
        <w:rPr>
          <w:i/>
          <w:iCs/>
          <w:sz w:val="22"/>
          <w:szCs w:val="22"/>
        </w:rPr>
        <w:t xml:space="preserve"> </w:t>
      </w:r>
      <w:r w:rsidR="00F127D8" w:rsidRPr="00F127D8">
        <w:rPr>
          <w:color w:val="EE0000"/>
        </w:rPr>
        <w:t>-</w:t>
      </w:r>
      <w:r w:rsidR="00F127D8">
        <w:rPr>
          <w:color w:val="EE0000"/>
        </w:rPr>
        <w:t xml:space="preserve"> </w:t>
      </w:r>
      <w:r w:rsidR="00F127D8" w:rsidRPr="00F127D8">
        <w:rPr>
          <w:color w:val="EE0000"/>
        </w:rPr>
        <w:t>ensemble Béatus</w:t>
      </w:r>
      <w:r w:rsidR="007C7D02">
        <w:rPr>
          <w:i/>
          <w:iCs/>
        </w:rPr>
        <w:t xml:space="preserve">, Faust nocturne </w:t>
      </w:r>
      <w:r w:rsidR="00F127D8">
        <w:rPr>
          <w:i/>
          <w:iCs/>
        </w:rPr>
        <w:t xml:space="preserve">- </w:t>
      </w:r>
      <w:r w:rsidR="007C7D02" w:rsidRPr="00C71A1E">
        <w:rPr>
          <w:i/>
          <w:iCs/>
          <w:sz w:val="22"/>
          <w:szCs w:val="22"/>
        </w:rPr>
        <w:t>2022</w:t>
      </w:r>
      <w:r w:rsidR="00F127D8">
        <w:rPr>
          <w:i/>
          <w:iCs/>
          <w:sz w:val="22"/>
          <w:szCs w:val="22"/>
        </w:rPr>
        <w:t xml:space="preserve"> - </w:t>
      </w:r>
      <w:r w:rsidR="00F127D8" w:rsidRPr="00F127D8">
        <w:rPr>
          <w:color w:val="EE0000"/>
        </w:rPr>
        <w:t>Lionel Ginoux</w:t>
      </w:r>
      <w:r w:rsidR="007C7D02">
        <w:rPr>
          <w:i/>
          <w:iCs/>
        </w:rPr>
        <w:t>,</w:t>
      </w:r>
      <w:r w:rsidR="00F127D8">
        <w:rPr>
          <w:i/>
          <w:iCs/>
        </w:rPr>
        <w:br/>
      </w:r>
      <w:r w:rsidR="007C7D02">
        <w:rPr>
          <w:i/>
          <w:iCs/>
        </w:rPr>
        <w:t xml:space="preserve">Faust-Opéra </w:t>
      </w:r>
      <w:r w:rsidR="00F127D8">
        <w:rPr>
          <w:i/>
          <w:iCs/>
        </w:rPr>
        <w:t xml:space="preserve">- </w:t>
      </w:r>
      <w:r w:rsidR="007C7D02" w:rsidRPr="00C71A1E">
        <w:rPr>
          <w:i/>
          <w:iCs/>
          <w:sz w:val="22"/>
          <w:szCs w:val="22"/>
        </w:rPr>
        <w:t>2023</w:t>
      </w:r>
      <w:r w:rsidR="00F127D8">
        <w:rPr>
          <w:i/>
          <w:iCs/>
          <w:sz w:val="22"/>
          <w:szCs w:val="22"/>
        </w:rPr>
        <w:t>-</w:t>
      </w:r>
      <w:r w:rsidR="00F127D8" w:rsidRPr="00F127D8">
        <w:rPr>
          <w:color w:val="EE0000"/>
        </w:rPr>
        <w:t>Gounod</w:t>
      </w:r>
    </w:p>
    <w:p w14:paraId="14691F23" w14:textId="14C7325A" w:rsidR="007C7D02" w:rsidRDefault="00F57238" w:rsidP="00C71A1E">
      <w:pPr>
        <w:tabs>
          <w:tab w:val="left" w:pos="426"/>
          <w:tab w:val="left" w:pos="2835"/>
        </w:tabs>
        <w:ind w:left="426" w:hanging="426"/>
        <w:rPr>
          <w:i/>
          <w:iCs/>
        </w:rPr>
      </w:pPr>
      <w:r>
        <w:rPr>
          <w:i/>
          <w:iCs/>
        </w:rPr>
        <w:t>29</w:t>
      </w:r>
      <w:r w:rsidR="007C7D02">
        <w:rPr>
          <w:i/>
          <w:iCs/>
        </w:rPr>
        <w:t xml:space="preserve"> – Hors Normes, Athéna, Esclarmonde et l’Intranquille </w:t>
      </w:r>
      <w:r w:rsidR="00F127D8">
        <w:rPr>
          <w:i/>
          <w:iCs/>
        </w:rPr>
        <w:t xml:space="preserve">- </w:t>
      </w:r>
      <w:r w:rsidR="007C7D02" w:rsidRPr="00F127D8">
        <w:rPr>
          <w:i/>
          <w:iCs/>
          <w:sz w:val="22"/>
          <w:szCs w:val="22"/>
        </w:rPr>
        <w:t>2025</w:t>
      </w:r>
    </w:p>
    <w:p w14:paraId="79079D72" w14:textId="05A5348C" w:rsidR="007C7D02" w:rsidRDefault="007C7D02" w:rsidP="00C71A1E">
      <w:pPr>
        <w:tabs>
          <w:tab w:val="left" w:pos="426"/>
          <w:tab w:val="left" w:pos="2835"/>
        </w:tabs>
        <w:ind w:left="426" w:hanging="426"/>
      </w:pPr>
      <w:r>
        <w:t>3</w:t>
      </w:r>
      <w:r w:rsidR="00F57238">
        <w:t>0</w:t>
      </w:r>
      <w:r>
        <w:t xml:space="preserve"> – </w:t>
      </w:r>
      <w:r w:rsidRPr="007C7D02">
        <w:rPr>
          <w:i/>
          <w:iCs/>
        </w:rPr>
        <w:t>Mamy Baby</w:t>
      </w:r>
      <w:r>
        <w:rPr>
          <w:i/>
          <w:iCs/>
        </w:rPr>
        <w:t xml:space="preserve"> et le Jeune Homme qui Court</w:t>
      </w:r>
      <w:r w:rsidR="00F127D8">
        <w:rPr>
          <w:i/>
          <w:iCs/>
        </w:rPr>
        <w:t xml:space="preserve"> -</w:t>
      </w:r>
      <w:r>
        <w:rPr>
          <w:i/>
          <w:iCs/>
        </w:rPr>
        <w:t xml:space="preserve"> </w:t>
      </w:r>
      <w:r w:rsidRPr="00F127D8">
        <w:rPr>
          <w:i/>
          <w:iCs/>
          <w:sz w:val="22"/>
          <w:szCs w:val="22"/>
        </w:rPr>
        <w:t>2026</w:t>
      </w:r>
    </w:p>
    <w:p w14:paraId="1B5ACE60" w14:textId="09850567" w:rsidR="00127CE4" w:rsidRDefault="00F127D8" w:rsidP="00C71A1E">
      <w:pPr>
        <w:tabs>
          <w:tab w:val="left" w:pos="426"/>
          <w:tab w:val="left" w:pos="2835"/>
        </w:tabs>
        <w:ind w:left="426" w:hanging="426"/>
      </w:pPr>
      <w:r>
        <w:t>Et on continue</w:t>
      </w:r>
    </w:p>
    <w:p w14:paraId="0A05B055" w14:textId="28B9999D" w:rsidR="00F127D8" w:rsidRPr="001A70F4" w:rsidRDefault="00F127D8" w:rsidP="00F127D8">
      <w:pPr>
        <w:tabs>
          <w:tab w:val="left" w:pos="426"/>
          <w:tab w:val="left" w:pos="2835"/>
        </w:tabs>
      </w:pPr>
      <w:r>
        <w:t>3</w:t>
      </w:r>
      <w:r w:rsidR="00F57238">
        <w:t>1</w:t>
      </w:r>
      <w:r>
        <w:t xml:space="preserve"> -  </w:t>
      </w:r>
      <w:r w:rsidRPr="00F127D8">
        <w:rPr>
          <w:i/>
          <w:iCs/>
        </w:rPr>
        <w:t xml:space="preserve">L’Envolée </w:t>
      </w:r>
      <w:r>
        <w:rPr>
          <w:i/>
          <w:iCs/>
        </w:rPr>
        <w:t xml:space="preserve">- </w:t>
      </w:r>
      <w:r w:rsidRPr="00F127D8">
        <w:rPr>
          <w:i/>
          <w:iCs/>
          <w:sz w:val="22"/>
          <w:szCs w:val="22"/>
        </w:rPr>
        <w:t>2027</w:t>
      </w:r>
    </w:p>
    <w:sectPr w:rsidR="00F127D8" w:rsidRPr="001A70F4" w:rsidSect="009F6C4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4582175" w14:textId="77777777" w:rsidR="00C15F8B" w:rsidRDefault="00C15F8B" w:rsidP="00294751">
      <w:r>
        <w:separator/>
      </w:r>
    </w:p>
  </w:endnote>
  <w:endnote w:type="continuationSeparator" w:id="0">
    <w:p w14:paraId="5F612E99" w14:textId="77777777" w:rsidR="00C15F8B" w:rsidRDefault="00C15F8B" w:rsidP="002947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">
    <w:altName w:val="Times New Roman"/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 (Corps)">
    <w:panose1 w:val="020B0604020202020204"/>
    <w:charset w:val="00"/>
    <w:family w:val="roman"/>
    <w:notTrueType/>
    <w:pitch w:val="default"/>
  </w:font>
  <w:font w:name="Times New Roman (Corps CS)"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D571F7A" w14:textId="77777777" w:rsidR="00C71290" w:rsidRDefault="00C71290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8933D88" w14:textId="77777777" w:rsidR="00A535F8" w:rsidRDefault="00A535F8">
    <w:pPr>
      <w:pStyle w:val="Pieddepage"/>
    </w:pPr>
    <w:r>
      <w:rPr>
        <w:noProof/>
      </w:rPr>
      <w:drawing>
        <wp:inline distT="0" distB="0" distL="0" distR="0" wp14:anchorId="6BECEC7F" wp14:editId="7B39B49A">
          <wp:extent cx="2110902" cy="403678"/>
          <wp:effectExtent l="0" t="0" r="0" b="3175"/>
          <wp:docPr id="1212648070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2648070" name="Image 121264807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04515" cy="4215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BE49F2E" w14:textId="77777777" w:rsidR="00C71290" w:rsidRDefault="00C71290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EFC228E" w14:textId="77777777" w:rsidR="00C15F8B" w:rsidRDefault="00C15F8B" w:rsidP="00294751">
      <w:r>
        <w:separator/>
      </w:r>
    </w:p>
  </w:footnote>
  <w:footnote w:type="continuationSeparator" w:id="0">
    <w:p w14:paraId="71A1B073" w14:textId="77777777" w:rsidR="00C15F8B" w:rsidRDefault="00C15F8B" w:rsidP="002947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40309BA" w14:textId="1E30EBDA" w:rsidR="00294751" w:rsidRDefault="00C15F8B">
    <w:pPr>
      <w:pStyle w:val="En-tte"/>
    </w:pPr>
    <w:r>
      <w:rPr>
        <w:noProof/>
      </w:rPr>
      <w:pict w14:anchorId="2C9C729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9845173" o:spid="_x0000_s1027" type="#_x0000_t75" alt="" style="position:absolute;margin-left:0;margin-top:0;width:451.8pt;height:666.85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Claude-Benjamin-Contis-1984-2" gain="19661f" blacklevel="22938f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DEF55DA" w14:textId="5EC01EE7" w:rsidR="00B37CF1" w:rsidRPr="00F127D8" w:rsidRDefault="00C15F8B" w:rsidP="00F44823">
    <w:pPr>
      <w:jc w:val="center"/>
      <w:rPr>
        <w:b/>
        <w:bCs/>
        <w:sz w:val="36"/>
        <w:szCs w:val="36"/>
        <w:u w:val="single"/>
      </w:rPr>
    </w:pPr>
    <w:r>
      <w:rPr>
        <w:b/>
        <w:bCs/>
        <w:noProof/>
        <w:sz w:val="28"/>
        <w:szCs w:val="28"/>
      </w:rPr>
      <w:pict w14:anchorId="747F2D8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9845174" o:spid="_x0000_s1026" type="#_x0000_t75" alt="" style="position:absolute;left:0;text-align:left;margin-left:0;margin-top:0;width:451.8pt;height:666.85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Claude-Benjamin-Contis-1984-2" gain="19661f" blacklevel="22938f"/>
        </v:shape>
      </w:pict>
    </w:r>
    <w:r w:rsidR="00B37CF1" w:rsidRPr="00F127D8">
      <w:rPr>
        <w:b/>
        <w:bCs/>
        <w:sz w:val="28"/>
        <w:szCs w:val="28"/>
      </w:rPr>
      <w:t xml:space="preserve">Claude Brumachon et Benjamin Lamarche </w:t>
    </w:r>
  </w:p>
  <w:p w14:paraId="2E7285CE" w14:textId="60A114F7" w:rsidR="00294751" w:rsidRPr="00F127D8" w:rsidRDefault="00F127D8" w:rsidP="00B37CF1">
    <w:pPr>
      <w:tabs>
        <w:tab w:val="left" w:pos="2835"/>
      </w:tabs>
      <w:jc w:val="center"/>
      <w:rPr>
        <w:color w:val="7030A0"/>
        <w:sz w:val="28"/>
        <w:szCs w:val="28"/>
      </w:rPr>
    </w:pPr>
    <w:r w:rsidRPr="00F127D8">
      <w:rPr>
        <w:b/>
        <w:bCs/>
        <w:sz w:val="28"/>
        <w:szCs w:val="28"/>
      </w:rPr>
      <w:t>En quelques dates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116E10D" w14:textId="0291DDDD" w:rsidR="00294751" w:rsidRDefault="00C15F8B">
    <w:pPr>
      <w:pStyle w:val="En-tte"/>
    </w:pPr>
    <w:r>
      <w:rPr>
        <w:noProof/>
      </w:rPr>
      <w:pict w14:anchorId="2A56CBD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9845172" o:spid="_x0000_s1025" type="#_x0000_t75" alt="" style="position:absolute;margin-left:0;margin-top:0;width:451.8pt;height:666.85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Claude-Benjamin-Contis-1984-2" gain="19661f" blacklevel="22938f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3620D72"/>
    <w:multiLevelType w:val="hybridMultilevel"/>
    <w:tmpl w:val="FEDE57D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6C5280"/>
    <w:multiLevelType w:val="hybridMultilevel"/>
    <w:tmpl w:val="EF540024"/>
    <w:lvl w:ilvl="0" w:tplc="CBBEB3A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187AEF"/>
    <w:multiLevelType w:val="hybridMultilevel"/>
    <w:tmpl w:val="61C43ACA"/>
    <w:lvl w:ilvl="0" w:tplc="696E049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6372559">
    <w:abstractNumId w:val="2"/>
  </w:num>
  <w:num w:numId="2" w16cid:durableId="1428846739">
    <w:abstractNumId w:val="1"/>
  </w:num>
  <w:num w:numId="3" w16cid:durableId="564418886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0F4"/>
    <w:rsid w:val="00030709"/>
    <w:rsid w:val="00047CC5"/>
    <w:rsid w:val="000B1908"/>
    <w:rsid w:val="000B3519"/>
    <w:rsid w:val="00104647"/>
    <w:rsid w:val="00127CE4"/>
    <w:rsid w:val="001A70F4"/>
    <w:rsid w:val="001C7BEB"/>
    <w:rsid w:val="002454D7"/>
    <w:rsid w:val="00294751"/>
    <w:rsid w:val="003041E6"/>
    <w:rsid w:val="003421FF"/>
    <w:rsid w:val="003636D0"/>
    <w:rsid w:val="0042641A"/>
    <w:rsid w:val="004374FA"/>
    <w:rsid w:val="00456A9F"/>
    <w:rsid w:val="00484EF1"/>
    <w:rsid w:val="004C6B63"/>
    <w:rsid w:val="004D2FAB"/>
    <w:rsid w:val="004D4697"/>
    <w:rsid w:val="00535AFC"/>
    <w:rsid w:val="00562323"/>
    <w:rsid w:val="005F35DB"/>
    <w:rsid w:val="006355A1"/>
    <w:rsid w:val="00644E7D"/>
    <w:rsid w:val="00650275"/>
    <w:rsid w:val="006705F8"/>
    <w:rsid w:val="0067435B"/>
    <w:rsid w:val="00695A75"/>
    <w:rsid w:val="006B0B0C"/>
    <w:rsid w:val="006F2325"/>
    <w:rsid w:val="0073793E"/>
    <w:rsid w:val="00742D2D"/>
    <w:rsid w:val="007848AB"/>
    <w:rsid w:val="007C7D02"/>
    <w:rsid w:val="007E7DCA"/>
    <w:rsid w:val="008C7CBA"/>
    <w:rsid w:val="009739B1"/>
    <w:rsid w:val="00985905"/>
    <w:rsid w:val="009D5E3E"/>
    <w:rsid w:val="009F6C4C"/>
    <w:rsid w:val="00A535F8"/>
    <w:rsid w:val="00AE2678"/>
    <w:rsid w:val="00B37CF1"/>
    <w:rsid w:val="00B4676E"/>
    <w:rsid w:val="00C11D09"/>
    <w:rsid w:val="00C15F8B"/>
    <w:rsid w:val="00C6553E"/>
    <w:rsid w:val="00C71290"/>
    <w:rsid w:val="00C71A1E"/>
    <w:rsid w:val="00CC7FA8"/>
    <w:rsid w:val="00D37DDB"/>
    <w:rsid w:val="00D52806"/>
    <w:rsid w:val="00D82BDF"/>
    <w:rsid w:val="00D92E5E"/>
    <w:rsid w:val="00DE1C1B"/>
    <w:rsid w:val="00E310C9"/>
    <w:rsid w:val="00E4207F"/>
    <w:rsid w:val="00E65118"/>
    <w:rsid w:val="00F127D8"/>
    <w:rsid w:val="00F44823"/>
    <w:rsid w:val="00F50B35"/>
    <w:rsid w:val="00F57238"/>
    <w:rsid w:val="00F738F2"/>
    <w:rsid w:val="00F87F86"/>
    <w:rsid w:val="00FB3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7C2C87"/>
  <w14:defaultImageDpi w14:val="32767"/>
  <w15:chartTrackingRefBased/>
  <w15:docId w15:val="{AD94463A-EF7C-304D-8BEE-1EF2DC3BB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27CE4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294751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294751"/>
  </w:style>
  <w:style w:type="paragraph" w:styleId="Pieddepage">
    <w:name w:val="footer"/>
    <w:basedOn w:val="Normal"/>
    <w:link w:val="PieddepageCar"/>
    <w:uiPriority w:val="99"/>
    <w:unhideWhenUsed/>
    <w:rsid w:val="0029475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294751"/>
  </w:style>
  <w:style w:type="paragraph" w:styleId="Sansinterligne">
    <w:name w:val="No Spacing"/>
    <w:uiPriority w:val="1"/>
    <w:qFormat/>
    <w:rsid w:val="00F44823"/>
  </w:style>
  <w:style w:type="paragraph" w:styleId="NormalWeb">
    <w:name w:val="Normal (Web)"/>
    <w:basedOn w:val="Normal"/>
    <w:uiPriority w:val="99"/>
    <w:semiHidden/>
    <w:unhideWhenUsed/>
    <w:rsid w:val="00F57238"/>
    <w:pPr>
      <w:spacing w:before="100" w:beforeAutospacing="1" w:after="100" w:afterAutospacing="1"/>
    </w:pPr>
    <w:rPr>
      <w:rFonts w:ascii="Times" w:eastAsiaTheme="minorEastAsia" w:hAnsi="Times" w:cs="Times New Roman"/>
      <w:sz w:val="20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2</Pages>
  <Words>512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Benjamin Lamarche</dc:creator>
  <cp:keywords/>
  <dc:description/>
  <cp:lastModifiedBy>Benjamin Lamarche</cp:lastModifiedBy>
  <cp:revision>33</cp:revision>
  <cp:lastPrinted>2023-10-04T11:07:00Z</cp:lastPrinted>
  <dcterms:created xsi:type="dcterms:W3CDTF">2022-11-08T12:11:00Z</dcterms:created>
  <dcterms:modified xsi:type="dcterms:W3CDTF">2026-08-30T12:05:00Z</dcterms:modified>
</cp:coreProperties>
</file>